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CC" w:rsidRDefault="005028CC" w:rsidP="001616C2">
      <w:pPr>
        <w:suppressAutoHyphens w:val="0"/>
        <w:rPr>
          <w:b/>
          <w:bCs/>
          <w:sz w:val="24"/>
          <w:szCs w:val="24"/>
        </w:rPr>
      </w:pPr>
      <w:r w:rsidRPr="00C23F6A">
        <w:rPr>
          <w:b/>
          <w:bCs/>
          <w:sz w:val="24"/>
          <w:szCs w:val="24"/>
        </w:rPr>
        <w:t>Pouczenie</w:t>
      </w:r>
      <w:r>
        <w:rPr>
          <w:b/>
          <w:bCs/>
          <w:sz w:val="24"/>
          <w:szCs w:val="24"/>
        </w:rPr>
        <w:t xml:space="preserve">   na rok szkolny 2020-2021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5028CC" w:rsidRPr="00C23F6A" w:rsidRDefault="005028CC" w:rsidP="001616C2">
      <w:pPr>
        <w:suppressAutoHyphens w:val="0"/>
        <w:rPr>
          <w:b/>
          <w:bCs/>
          <w:sz w:val="24"/>
          <w:szCs w:val="24"/>
        </w:rPr>
      </w:pPr>
    </w:p>
    <w:p w:rsidR="005028CC" w:rsidRPr="00F769BB" w:rsidRDefault="005028CC"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5028CC" w:rsidRDefault="005028CC"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w:t>
      </w:r>
    </w:p>
    <w:p w:rsidR="005028CC" w:rsidRPr="00366EF8" w:rsidRDefault="005028CC"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5028CC" w:rsidRPr="00366EF8" w:rsidRDefault="005028CC"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5028CC" w:rsidRDefault="005028CC" w:rsidP="001616C2">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5028CC" w:rsidRPr="009B719B" w:rsidRDefault="005028CC" w:rsidP="001616C2">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5028CC" w:rsidRPr="00F769BB" w:rsidRDefault="005028CC" w:rsidP="001616C2">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5028CC" w:rsidRPr="009B719B" w:rsidRDefault="005028CC" w:rsidP="001616C2">
      <w:pPr>
        <w:numPr>
          <w:ilvl w:val="0"/>
          <w:numId w:val="11"/>
        </w:numPr>
        <w:suppressAutoHyphens w:val="0"/>
        <w:rPr>
          <w:sz w:val="22"/>
          <w:szCs w:val="22"/>
          <w:lang w:eastAsia="pl-PL"/>
        </w:rPr>
      </w:pPr>
      <w:r w:rsidRPr="009B719B">
        <w:rPr>
          <w:sz w:val="22"/>
          <w:szCs w:val="22"/>
          <w:lang w:eastAsia="pl-PL"/>
        </w:rPr>
        <w:t>oryginał zaświadczenia od pracodawcy o dochodach netto (brutto, składki, netto)</w:t>
      </w:r>
    </w:p>
    <w:p w:rsidR="005028CC" w:rsidRPr="009B719B" w:rsidRDefault="005028CC" w:rsidP="001616C2">
      <w:pPr>
        <w:numPr>
          <w:ilvl w:val="0"/>
          <w:numId w:val="11"/>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5028CC" w:rsidRPr="009B719B" w:rsidRDefault="005028CC" w:rsidP="001616C2">
      <w:pPr>
        <w:numPr>
          <w:ilvl w:val="0"/>
          <w:numId w:val="11"/>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 – oryginał do wglądu,</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wyroku sądowego mówiącego o wysokości zasądzonych </w:t>
      </w:r>
      <w:r>
        <w:rPr>
          <w:sz w:val="22"/>
          <w:szCs w:val="22"/>
          <w:lang w:eastAsia="pl-PL"/>
        </w:rPr>
        <w:t>alimentów lub zaświadczenie</w:t>
      </w:r>
      <w:r w:rsidRPr="009B719B">
        <w:rPr>
          <w:sz w:val="22"/>
          <w:szCs w:val="22"/>
          <w:lang w:eastAsia="pl-PL"/>
        </w:rPr>
        <w:t xml:space="preserve"> komornika o nieściągalności alimentów – oryginał do wglądu,</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wyroku sądowego o należnych alimentach na rzecz innych osób wraz z dokumentem płatności – oryginał do wglądu, lub oświadczenie o dobrowolnych alimentach  i dowód opłacenia </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5028CC" w:rsidRPr="009B719B" w:rsidRDefault="005028CC"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5028CC" w:rsidRDefault="005028CC"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5028CC" w:rsidRPr="00366EF8" w:rsidRDefault="005028CC"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5028CC" w:rsidRDefault="005028CC"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5028CC" w:rsidRPr="001328F4" w:rsidRDefault="005028CC" w:rsidP="001616C2">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Dz.U.2019.1507 t.j.</w:t>
      </w:r>
      <w:r w:rsidRPr="00F47D0E">
        <w:rPr>
          <w:sz w:val="24"/>
          <w:szCs w:val="24"/>
          <w:lang w:eastAsia="pl-PL"/>
        </w:rPr>
        <w:t>/</w:t>
      </w:r>
    </w:p>
    <w:p w:rsidR="005028CC" w:rsidRDefault="005028CC" w:rsidP="001616C2">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5028CC" w:rsidRDefault="005028CC" w:rsidP="001616C2">
      <w:pPr>
        <w:suppressAutoHyphens w:val="0"/>
        <w:spacing w:after="160" w:line="259" w:lineRule="auto"/>
        <w:rPr>
          <w:sz w:val="24"/>
          <w:szCs w:val="24"/>
          <w:lang w:eastAsia="pl-PL"/>
        </w:rPr>
      </w:pPr>
      <w:r>
        <w:rPr>
          <w:sz w:val="24"/>
          <w:szCs w:val="24"/>
          <w:lang w:eastAsia="pl-PL"/>
        </w:rPr>
        <w:br w:type="page"/>
      </w:r>
    </w:p>
    <w:p w:rsidR="005028CC" w:rsidRPr="00F34C9F" w:rsidRDefault="005028CC"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5028CC" w:rsidRPr="00F34C9F" w:rsidRDefault="005028CC" w:rsidP="001616C2">
      <w:pPr>
        <w:widowControl w:val="0"/>
        <w:jc w:val="center"/>
        <w:rPr>
          <w:rFonts w:eastAsia="SimSun"/>
          <w:b/>
          <w:bCs/>
          <w:kern w:val="1"/>
        </w:rPr>
      </w:pPr>
    </w:p>
    <w:p w:rsidR="005028CC" w:rsidRPr="00F34C9F" w:rsidRDefault="005028CC" w:rsidP="001616C2">
      <w:pPr>
        <w:widowControl w:val="0"/>
        <w:numPr>
          <w:ilvl w:val="0"/>
          <w:numId w:val="10"/>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5028CC" w:rsidRPr="00F34C9F" w:rsidRDefault="005028CC" w:rsidP="001616C2">
      <w:pPr>
        <w:widowControl w:val="0"/>
        <w:numPr>
          <w:ilvl w:val="0"/>
          <w:numId w:val="10"/>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5028CC" w:rsidRPr="00F34C9F" w:rsidRDefault="005028CC" w:rsidP="001616C2">
      <w:pPr>
        <w:widowControl w:val="0"/>
        <w:numPr>
          <w:ilvl w:val="0"/>
          <w:numId w:val="10"/>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5028CC" w:rsidRPr="00F34C9F" w:rsidRDefault="005028CC" w:rsidP="001616C2">
      <w:pPr>
        <w:widowControl w:val="0"/>
        <w:numPr>
          <w:ilvl w:val="0"/>
          <w:numId w:val="10"/>
        </w:numPr>
        <w:rPr>
          <w:rFonts w:eastAsia="SimSun"/>
          <w:kern w:val="1"/>
        </w:rPr>
      </w:pPr>
      <w:r w:rsidRPr="00F34C9F">
        <w:rPr>
          <w:rFonts w:eastAsia="SimSun"/>
          <w:kern w:val="1"/>
        </w:rPr>
        <w:t xml:space="preserve">Pokrycie abonamentu internetowego </w:t>
      </w:r>
    </w:p>
    <w:p w:rsidR="005028CC" w:rsidRPr="00F34C9F" w:rsidRDefault="005028CC" w:rsidP="001616C2">
      <w:pPr>
        <w:widowControl w:val="0"/>
        <w:numPr>
          <w:ilvl w:val="0"/>
          <w:numId w:val="10"/>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5028CC" w:rsidRPr="00F34C9F" w:rsidRDefault="005028CC" w:rsidP="001616C2">
      <w:pPr>
        <w:widowControl w:val="0"/>
        <w:numPr>
          <w:ilvl w:val="0"/>
          <w:numId w:val="10"/>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5028CC" w:rsidRPr="00F34C9F" w:rsidRDefault="005028CC" w:rsidP="001616C2">
      <w:pPr>
        <w:widowControl w:val="0"/>
        <w:numPr>
          <w:ilvl w:val="0"/>
          <w:numId w:val="10"/>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5028CC" w:rsidRPr="00F34C9F" w:rsidRDefault="005028CC" w:rsidP="001616C2">
      <w:pPr>
        <w:widowControl w:val="0"/>
        <w:numPr>
          <w:ilvl w:val="0"/>
          <w:numId w:val="10"/>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5028CC" w:rsidRPr="00F34C9F" w:rsidRDefault="005028CC" w:rsidP="001616C2">
      <w:pPr>
        <w:widowControl w:val="0"/>
        <w:numPr>
          <w:ilvl w:val="0"/>
          <w:numId w:val="10"/>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5028CC" w:rsidRPr="00F34C9F" w:rsidRDefault="005028CC" w:rsidP="001616C2">
      <w:pPr>
        <w:widowControl w:val="0"/>
        <w:numPr>
          <w:ilvl w:val="0"/>
          <w:numId w:val="10"/>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5028CC" w:rsidRPr="00F34C9F" w:rsidRDefault="005028CC" w:rsidP="001616C2">
      <w:pPr>
        <w:widowControl w:val="0"/>
        <w:numPr>
          <w:ilvl w:val="0"/>
          <w:numId w:val="10"/>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5028CC" w:rsidRPr="00F34C9F" w:rsidRDefault="005028CC" w:rsidP="001616C2">
      <w:pPr>
        <w:widowControl w:val="0"/>
        <w:ind w:left="426"/>
        <w:rPr>
          <w:kern w:val="1"/>
        </w:rPr>
      </w:pPr>
    </w:p>
    <w:p w:rsidR="005028CC" w:rsidRPr="00F34C9F" w:rsidRDefault="005028CC"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5028CC" w:rsidRPr="00F34C9F" w:rsidRDefault="005028CC"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5028CC" w:rsidRPr="00F34C9F" w:rsidRDefault="005028CC" w:rsidP="001616C2">
      <w:pPr>
        <w:widowControl w:val="0"/>
        <w:jc w:val="center"/>
        <w:rPr>
          <w:rFonts w:eastAsia="SimSun"/>
          <w:b/>
          <w:bCs/>
          <w:kern w:val="1"/>
          <w:u w:val="single"/>
        </w:rPr>
      </w:pPr>
    </w:p>
    <w:p w:rsidR="005028CC" w:rsidRPr="00F34C9F" w:rsidRDefault="005028CC"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5028CC" w:rsidRPr="00F34C9F" w:rsidRDefault="005028CC" w:rsidP="001616C2">
      <w:pPr>
        <w:widowControl w:val="0"/>
        <w:rPr>
          <w:kern w:val="1"/>
        </w:rPr>
      </w:pPr>
    </w:p>
    <w:p w:rsidR="005028CC" w:rsidRPr="00F34C9F" w:rsidRDefault="005028CC"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5028CC" w:rsidRPr="00F34C9F" w:rsidRDefault="005028CC" w:rsidP="001616C2">
      <w:pPr>
        <w:widowControl w:val="0"/>
        <w:jc w:val="center"/>
        <w:rPr>
          <w:b/>
          <w:bCs/>
          <w:kern w:val="1"/>
          <w:u w:val="single"/>
        </w:rPr>
      </w:pPr>
      <w:r w:rsidRPr="00F34C9F">
        <w:rPr>
          <w:b/>
          <w:bCs/>
          <w:kern w:val="1"/>
          <w:u w:val="single"/>
        </w:rPr>
        <w:t>Zakupy dokonane w nadmiernej ilości nie będą uwzględniane.</w:t>
      </w:r>
    </w:p>
    <w:p w:rsidR="005028CC" w:rsidRPr="00F34C9F" w:rsidRDefault="005028CC" w:rsidP="001616C2">
      <w:pPr>
        <w:widowControl w:val="0"/>
        <w:jc w:val="center"/>
        <w:rPr>
          <w:b/>
          <w:bCs/>
          <w:kern w:val="1"/>
          <w:u w:val="single"/>
        </w:rPr>
      </w:pPr>
    </w:p>
    <w:p w:rsidR="005028CC" w:rsidRPr="00F34C9F" w:rsidRDefault="005028CC" w:rsidP="001616C2">
      <w:pPr>
        <w:widowControl w:val="0"/>
        <w:rPr>
          <w:kern w:val="1"/>
          <w:sz w:val="12"/>
          <w:szCs w:val="12"/>
        </w:rPr>
      </w:pPr>
    </w:p>
    <w:p w:rsidR="005028CC" w:rsidRPr="00F34C9F" w:rsidRDefault="005028CC"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5028CC" w:rsidRPr="00F34C9F" w:rsidRDefault="005028CC" w:rsidP="001616C2">
      <w:pPr>
        <w:widowControl w:val="0"/>
        <w:rPr>
          <w:kern w:val="1"/>
        </w:rPr>
      </w:pPr>
      <w:r w:rsidRPr="00F34C9F">
        <w:rPr>
          <w:kern w:val="1"/>
        </w:rPr>
        <w:t>Decyzje przyznające szkolne stypendium socjalne wydawane będą w dwóch terminach.</w:t>
      </w:r>
    </w:p>
    <w:p w:rsidR="005028CC" w:rsidRPr="00F34C9F" w:rsidRDefault="005028CC" w:rsidP="001616C2">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w:t>
      </w:r>
    </w:p>
    <w:p w:rsidR="005028CC" w:rsidRPr="00F34C9F" w:rsidRDefault="005028CC" w:rsidP="001616C2">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5028CC" w:rsidRPr="00F34C9F" w:rsidRDefault="005028CC" w:rsidP="001616C2">
      <w:pPr>
        <w:widowControl w:val="0"/>
        <w:rPr>
          <w:kern w:val="1"/>
          <w:sz w:val="12"/>
          <w:szCs w:val="12"/>
        </w:rPr>
      </w:pPr>
    </w:p>
    <w:p w:rsidR="005028CC" w:rsidRPr="00F34C9F" w:rsidRDefault="005028CC"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5028CC" w:rsidRDefault="005028CC"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5028CC" w:rsidRPr="00F34C9F" w:rsidRDefault="005028CC"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5028CC" w:rsidRPr="00F34C9F" w:rsidRDefault="005028CC" w:rsidP="001616C2">
      <w:pPr>
        <w:widowControl w:val="0"/>
        <w:rPr>
          <w:kern w:val="1"/>
        </w:rPr>
      </w:pPr>
    </w:p>
    <w:p w:rsidR="005028CC" w:rsidRPr="00F34C9F" w:rsidRDefault="005028CC"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5028CC" w:rsidRPr="00F34C9F" w:rsidRDefault="005028CC"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5028CC" w:rsidRPr="00F34C9F" w:rsidRDefault="005028CC"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5028CC" w:rsidRPr="00F34C9F" w:rsidRDefault="005028CC" w:rsidP="001616C2">
      <w:pPr>
        <w:widowControl w:val="0"/>
        <w:ind w:left="360"/>
        <w:rPr>
          <w:kern w:val="1"/>
        </w:rPr>
      </w:pPr>
    </w:p>
    <w:p w:rsidR="005028CC" w:rsidRPr="00F34C9F" w:rsidRDefault="005028CC" w:rsidP="001616C2">
      <w:pPr>
        <w:widowControl w:val="0"/>
        <w:rPr>
          <w:kern w:val="1"/>
        </w:rPr>
      </w:pPr>
    </w:p>
    <w:p w:rsidR="005028CC" w:rsidRDefault="005028CC"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5028CC" w:rsidRDefault="005028CC" w:rsidP="001616C2">
      <w:pPr>
        <w:suppressAutoHyphens w:val="0"/>
        <w:spacing w:after="160" w:line="259" w:lineRule="auto"/>
      </w:pPr>
    </w:p>
    <w:p w:rsidR="005028CC" w:rsidRDefault="005028CC" w:rsidP="001616C2">
      <w:r>
        <w:br/>
      </w:r>
    </w:p>
    <w:p w:rsidR="005028CC" w:rsidRDefault="005028CC">
      <w:pPr>
        <w:suppressAutoHyphens w:val="0"/>
        <w:spacing w:after="160" w:line="259" w:lineRule="auto"/>
      </w:pPr>
      <w:r>
        <w:br w:type="page"/>
      </w:r>
    </w:p>
    <w:p w:rsidR="005028CC" w:rsidRDefault="005028CC" w:rsidP="00D15C38">
      <w:pPr>
        <w:suppressAutoHyphens w:val="0"/>
        <w:rPr>
          <w:b/>
          <w:bCs/>
          <w:sz w:val="24"/>
          <w:szCs w:val="24"/>
        </w:rPr>
      </w:pPr>
      <w:r w:rsidRPr="00C23F6A">
        <w:rPr>
          <w:b/>
          <w:bCs/>
          <w:sz w:val="24"/>
          <w:szCs w:val="24"/>
        </w:rPr>
        <w:t>Pouczenie</w:t>
      </w:r>
      <w:r>
        <w:rPr>
          <w:b/>
          <w:bCs/>
          <w:sz w:val="24"/>
          <w:szCs w:val="24"/>
        </w:rPr>
        <w:t xml:space="preserve">   na rok szkolny 2020-2021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5028CC" w:rsidRPr="00C23F6A" w:rsidRDefault="005028CC" w:rsidP="00D15C38">
      <w:pPr>
        <w:suppressAutoHyphens w:val="0"/>
        <w:rPr>
          <w:b/>
          <w:bCs/>
          <w:sz w:val="24"/>
          <w:szCs w:val="24"/>
        </w:rPr>
      </w:pPr>
    </w:p>
    <w:p w:rsidR="005028CC" w:rsidRPr="00F769BB" w:rsidRDefault="005028CC" w:rsidP="00D15C38">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5028CC" w:rsidRDefault="005028CC" w:rsidP="00D15C38">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w:t>
      </w:r>
    </w:p>
    <w:p w:rsidR="005028CC" w:rsidRPr="00366EF8" w:rsidRDefault="005028CC" w:rsidP="00D15C38">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5028CC" w:rsidRPr="00366EF8" w:rsidRDefault="005028CC" w:rsidP="00D15C38">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5028CC" w:rsidRDefault="005028CC" w:rsidP="00D15C38">
      <w:pPr>
        <w:numPr>
          <w:ilvl w:val="0"/>
          <w:numId w:val="5"/>
        </w:numPr>
        <w:tabs>
          <w:tab w:val="clear" w:pos="720"/>
          <w:tab w:val="num" w:pos="180"/>
          <w:tab w:val="num" w:pos="900"/>
        </w:tabs>
        <w:suppressAutoHyphens w:val="0"/>
        <w:ind w:left="0" w:hanging="142"/>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5028CC" w:rsidRPr="009B719B" w:rsidRDefault="005028CC" w:rsidP="00D15C38">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5028CC" w:rsidRPr="00F769BB" w:rsidRDefault="005028CC" w:rsidP="00D15C38">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5028CC" w:rsidRPr="009B719B" w:rsidRDefault="005028CC" w:rsidP="00D15C38">
      <w:pPr>
        <w:numPr>
          <w:ilvl w:val="0"/>
          <w:numId w:val="29"/>
        </w:numPr>
        <w:suppressAutoHyphens w:val="0"/>
        <w:rPr>
          <w:sz w:val="22"/>
          <w:szCs w:val="22"/>
          <w:lang w:eastAsia="pl-PL"/>
        </w:rPr>
      </w:pPr>
      <w:bookmarkStart w:id="0" w:name="_GoBack"/>
      <w:bookmarkEnd w:id="0"/>
      <w:r w:rsidRPr="009B719B">
        <w:rPr>
          <w:sz w:val="22"/>
          <w:szCs w:val="22"/>
          <w:lang w:eastAsia="pl-PL"/>
        </w:rPr>
        <w:t>oryginał zaświadczenia od pracodawcy o dochodach netto (brutto, składki, netto)</w:t>
      </w:r>
    </w:p>
    <w:p w:rsidR="005028CC" w:rsidRPr="009B719B" w:rsidRDefault="005028CC" w:rsidP="00D15C38">
      <w:pPr>
        <w:numPr>
          <w:ilvl w:val="0"/>
          <w:numId w:val="29"/>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5028CC" w:rsidRPr="009B719B" w:rsidRDefault="005028CC" w:rsidP="00D15C38">
      <w:pPr>
        <w:numPr>
          <w:ilvl w:val="0"/>
          <w:numId w:val="29"/>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 – oryginał do wglądu,</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 xml:space="preserve">kopia wyroku sądowego mówiącego o wysokości zasądzonych </w:t>
      </w:r>
      <w:r>
        <w:rPr>
          <w:sz w:val="22"/>
          <w:szCs w:val="22"/>
          <w:lang w:eastAsia="pl-PL"/>
        </w:rPr>
        <w:t>alimentów lub zaświadczenie</w:t>
      </w:r>
      <w:r w:rsidRPr="009B719B">
        <w:rPr>
          <w:sz w:val="22"/>
          <w:szCs w:val="22"/>
          <w:lang w:eastAsia="pl-PL"/>
        </w:rPr>
        <w:t xml:space="preserve"> komornika o nieściągalności alimentów – oryginał do wglądu,</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 xml:space="preserve">kopia wyroku sądowego o należnych alimentach na rzecz innych osób wraz z dokumentem płatności – oryginał do wglądu, lub oświadczenie o dobrowolnych alimentach  i dowód opłacenia </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5028CC" w:rsidRPr="009B719B" w:rsidRDefault="005028CC" w:rsidP="00D15C38">
      <w:pPr>
        <w:numPr>
          <w:ilvl w:val="0"/>
          <w:numId w:val="29"/>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5028CC" w:rsidRDefault="005028CC" w:rsidP="00D15C38">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5028CC" w:rsidRPr="00366EF8" w:rsidRDefault="005028CC" w:rsidP="00D15C38">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5028CC" w:rsidRDefault="005028CC" w:rsidP="00D15C38">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Kościuszki 1a, I piętro, pokój Nr 117.</w:t>
      </w:r>
    </w:p>
    <w:p w:rsidR="005028CC" w:rsidRPr="001328F4" w:rsidRDefault="005028CC" w:rsidP="00D15C38">
      <w:pPr>
        <w:numPr>
          <w:ilvl w:val="0"/>
          <w:numId w:val="3"/>
        </w:numPr>
        <w:tabs>
          <w:tab w:val="num" w:pos="360"/>
        </w:tabs>
        <w:suppressAutoHyphens w:val="0"/>
        <w:spacing w:before="100" w:beforeAutospacing="1" w:after="100" w:afterAutospacing="1"/>
        <w:ind w:left="360" w:hanging="360"/>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sidRPr="00926217">
        <w:rPr>
          <w:sz w:val="22"/>
          <w:szCs w:val="22"/>
          <w:lang w:eastAsia="pl-PL"/>
        </w:rPr>
        <w:t xml:space="preserve"> </w:t>
      </w:r>
      <w:r>
        <w:rPr>
          <w:sz w:val="22"/>
          <w:szCs w:val="22"/>
          <w:lang w:eastAsia="pl-PL"/>
        </w:rPr>
        <w:t>Dz.U.2019.1507 t.j.</w:t>
      </w:r>
      <w:r w:rsidRPr="00F47D0E">
        <w:rPr>
          <w:sz w:val="24"/>
          <w:szCs w:val="24"/>
          <w:lang w:eastAsia="pl-PL"/>
        </w:rPr>
        <w:t>/</w:t>
      </w:r>
    </w:p>
    <w:p w:rsidR="005028CC" w:rsidRDefault="005028CC" w:rsidP="00D15C38">
      <w:pPr>
        <w:numPr>
          <w:ilvl w:val="0"/>
          <w:numId w:val="3"/>
        </w:numPr>
        <w:tabs>
          <w:tab w:val="num" w:pos="360"/>
        </w:tabs>
        <w:suppressAutoHyphens w:val="0"/>
        <w:spacing w:before="100" w:beforeAutospacing="1" w:after="100" w:afterAutospacing="1"/>
        <w:ind w:left="360" w:hanging="360"/>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5028CC" w:rsidRDefault="005028CC" w:rsidP="001616C2">
      <w:pPr>
        <w:suppressAutoHyphens w:val="0"/>
        <w:spacing w:after="160" w:line="259" w:lineRule="auto"/>
        <w:rPr>
          <w:sz w:val="24"/>
          <w:szCs w:val="24"/>
          <w:lang w:eastAsia="pl-PL"/>
        </w:rPr>
      </w:pPr>
      <w:r>
        <w:rPr>
          <w:sz w:val="24"/>
          <w:szCs w:val="24"/>
          <w:lang w:eastAsia="pl-PL"/>
        </w:rPr>
        <w:br w:type="page"/>
      </w:r>
    </w:p>
    <w:p w:rsidR="005028CC" w:rsidRPr="00F34C9F" w:rsidRDefault="005028CC"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5028CC" w:rsidRPr="00F34C9F" w:rsidRDefault="005028CC" w:rsidP="001616C2">
      <w:pPr>
        <w:widowControl w:val="0"/>
        <w:jc w:val="center"/>
        <w:rPr>
          <w:rFonts w:eastAsia="SimSun"/>
          <w:b/>
          <w:bCs/>
          <w:kern w:val="1"/>
        </w:rPr>
      </w:pPr>
    </w:p>
    <w:p w:rsidR="005028CC" w:rsidRPr="00F34C9F" w:rsidRDefault="005028CC" w:rsidP="001616C2">
      <w:pPr>
        <w:widowControl w:val="0"/>
        <w:numPr>
          <w:ilvl w:val="0"/>
          <w:numId w:val="26"/>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5028CC" w:rsidRPr="00F34C9F" w:rsidRDefault="005028CC" w:rsidP="001616C2">
      <w:pPr>
        <w:widowControl w:val="0"/>
        <w:numPr>
          <w:ilvl w:val="0"/>
          <w:numId w:val="26"/>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5028CC" w:rsidRPr="00F34C9F" w:rsidRDefault="005028CC" w:rsidP="001616C2">
      <w:pPr>
        <w:widowControl w:val="0"/>
        <w:numPr>
          <w:ilvl w:val="0"/>
          <w:numId w:val="26"/>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5028CC" w:rsidRPr="00F34C9F" w:rsidRDefault="005028CC" w:rsidP="001616C2">
      <w:pPr>
        <w:widowControl w:val="0"/>
        <w:numPr>
          <w:ilvl w:val="0"/>
          <w:numId w:val="26"/>
        </w:numPr>
        <w:rPr>
          <w:rFonts w:eastAsia="SimSun"/>
          <w:kern w:val="1"/>
        </w:rPr>
      </w:pPr>
      <w:r w:rsidRPr="00F34C9F">
        <w:rPr>
          <w:rFonts w:eastAsia="SimSun"/>
          <w:kern w:val="1"/>
        </w:rPr>
        <w:t xml:space="preserve">Pokrycie abonamentu internetowego </w:t>
      </w:r>
    </w:p>
    <w:p w:rsidR="005028CC" w:rsidRPr="00F34C9F" w:rsidRDefault="005028CC" w:rsidP="001616C2">
      <w:pPr>
        <w:widowControl w:val="0"/>
        <w:numPr>
          <w:ilvl w:val="0"/>
          <w:numId w:val="26"/>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5028CC" w:rsidRPr="00F34C9F" w:rsidRDefault="005028CC" w:rsidP="001616C2">
      <w:pPr>
        <w:widowControl w:val="0"/>
        <w:numPr>
          <w:ilvl w:val="0"/>
          <w:numId w:val="26"/>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5028CC" w:rsidRPr="00F34C9F" w:rsidRDefault="005028CC" w:rsidP="001616C2">
      <w:pPr>
        <w:widowControl w:val="0"/>
        <w:numPr>
          <w:ilvl w:val="0"/>
          <w:numId w:val="26"/>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5028CC" w:rsidRPr="00F34C9F" w:rsidRDefault="005028CC" w:rsidP="001616C2">
      <w:pPr>
        <w:widowControl w:val="0"/>
        <w:numPr>
          <w:ilvl w:val="0"/>
          <w:numId w:val="26"/>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5028CC" w:rsidRPr="00F34C9F" w:rsidRDefault="005028CC" w:rsidP="001616C2">
      <w:pPr>
        <w:widowControl w:val="0"/>
        <w:numPr>
          <w:ilvl w:val="0"/>
          <w:numId w:val="26"/>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5028CC" w:rsidRPr="00F34C9F" w:rsidRDefault="005028CC" w:rsidP="001616C2">
      <w:pPr>
        <w:widowControl w:val="0"/>
        <w:numPr>
          <w:ilvl w:val="0"/>
          <w:numId w:val="26"/>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5028CC" w:rsidRPr="00F34C9F" w:rsidRDefault="005028CC" w:rsidP="001616C2">
      <w:pPr>
        <w:widowControl w:val="0"/>
        <w:numPr>
          <w:ilvl w:val="0"/>
          <w:numId w:val="26"/>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5028CC" w:rsidRPr="00F34C9F" w:rsidRDefault="005028CC" w:rsidP="001616C2">
      <w:pPr>
        <w:widowControl w:val="0"/>
        <w:ind w:left="426"/>
        <w:rPr>
          <w:kern w:val="1"/>
        </w:rPr>
      </w:pPr>
    </w:p>
    <w:p w:rsidR="005028CC" w:rsidRPr="00F34C9F" w:rsidRDefault="005028CC"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5028CC" w:rsidRPr="00F34C9F" w:rsidRDefault="005028CC"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5028CC" w:rsidRPr="00F34C9F" w:rsidRDefault="005028CC" w:rsidP="001616C2">
      <w:pPr>
        <w:widowControl w:val="0"/>
        <w:jc w:val="center"/>
        <w:rPr>
          <w:rFonts w:eastAsia="SimSun"/>
          <w:b/>
          <w:bCs/>
          <w:kern w:val="1"/>
          <w:u w:val="single"/>
        </w:rPr>
      </w:pPr>
    </w:p>
    <w:p w:rsidR="005028CC" w:rsidRPr="00F34C9F" w:rsidRDefault="005028CC"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5028CC" w:rsidRPr="00F34C9F" w:rsidRDefault="005028CC" w:rsidP="001616C2">
      <w:pPr>
        <w:widowControl w:val="0"/>
        <w:rPr>
          <w:kern w:val="1"/>
        </w:rPr>
      </w:pPr>
    </w:p>
    <w:p w:rsidR="005028CC" w:rsidRPr="00F34C9F" w:rsidRDefault="005028CC"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5028CC" w:rsidRPr="00F34C9F" w:rsidRDefault="005028CC" w:rsidP="001616C2">
      <w:pPr>
        <w:widowControl w:val="0"/>
        <w:jc w:val="center"/>
        <w:rPr>
          <w:b/>
          <w:bCs/>
          <w:kern w:val="1"/>
          <w:u w:val="single"/>
        </w:rPr>
      </w:pPr>
      <w:r w:rsidRPr="00F34C9F">
        <w:rPr>
          <w:b/>
          <w:bCs/>
          <w:kern w:val="1"/>
          <w:u w:val="single"/>
        </w:rPr>
        <w:t>Zakupy dokonane w nadmiernej ilości nie będą uwzględniane.</w:t>
      </w:r>
    </w:p>
    <w:p w:rsidR="005028CC" w:rsidRPr="00F34C9F" w:rsidRDefault="005028CC" w:rsidP="001616C2">
      <w:pPr>
        <w:widowControl w:val="0"/>
        <w:jc w:val="center"/>
        <w:rPr>
          <w:b/>
          <w:bCs/>
          <w:kern w:val="1"/>
          <w:u w:val="single"/>
        </w:rPr>
      </w:pPr>
    </w:p>
    <w:p w:rsidR="005028CC" w:rsidRPr="00F34C9F" w:rsidRDefault="005028CC" w:rsidP="001616C2">
      <w:pPr>
        <w:widowControl w:val="0"/>
        <w:rPr>
          <w:kern w:val="1"/>
          <w:sz w:val="12"/>
          <w:szCs w:val="12"/>
        </w:rPr>
      </w:pPr>
    </w:p>
    <w:p w:rsidR="005028CC" w:rsidRPr="00F34C9F" w:rsidRDefault="005028CC"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5028CC" w:rsidRPr="00F34C9F" w:rsidRDefault="005028CC" w:rsidP="001616C2">
      <w:pPr>
        <w:widowControl w:val="0"/>
        <w:rPr>
          <w:kern w:val="1"/>
        </w:rPr>
      </w:pPr>
      <w:r w:rsidRPr="00F34C9F">
        <w:rPr>
          <w:kern w:val="1"/>
        </w:rPr>
        <w:t>Decyzje przyznające szkolne stypendium socjalne wydawane będą w dwóch terminach.</w:t>
      </w:r>
    </w:p>
    <w:p w:rsidR="005028CC" w:rsidRPr="00F34C9F" w:rsidRDefault="005028CC" w:rsidP="001616C2">
      <w:pPr>
        <w:widowControl w:val="0"/>
        <w:numPr>
          <w:ilvl w:val="0"/>
          <w:numId w:val="28"/>
        </w:numPr>
        <w:rPr>
          <w:kern w:val="1"/>
        </w:rPr>
      </w:pPr>
      <w:r w:rsidRPr="00F34C9F">
        <w:rPr>
          <w:kern w:val="1"/>
        </w:rPr>
        <w:t xml:space="preserve">do 31 grudnia danego roku szkolnego </w:t>
      </w:r>
      <w:r>
        <w:rPr>
          <w:kern w:val="1"/>
        </w:rPr>
        <w:t>( za maksymalnie 4 miesiące)</w:t>
      </w:r>
    </w:p>
    <w:p w:rsidR="005028CC" w:rsidRPr="00F34C9F" w:rsidRDefault="005028CC" w:rsidP="001616C2">
      <w:pPr>
        <w:widowControl w:val="0"/>
        <w:numPr>
          <w:ilvl w:val="0"/>
          <w:numId w:val="28"/>
        </w:numPr>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a dla kończących „szkołę średnią” maksymalnie za 4 mies.)</w:t>
      </w:r>
    </w:p>
    <w:p w:rsidR="005028CC" w:rsidRPr="00F34C9F" w:rsidRDefault="005028CC" w:rsidP="001616C2">
      <w:pPr>
        <w:widowControl w:val="0"/>
        <w:rPr>
          <w:kern w:val="1"/>
          <w:sz w:val="12"/>
          <w:szCs w:val="12"/>
        </w:rPr>
      </w:pPr>
    </w:p>
    <w:p w:rsidR="005028CC" w:rsidRPr="00F34C9F" w:rsidRDefault="005028CC"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5028CC" w:rsidRDefault="005028CC"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5028CC" w:rsidRPr="00F34C9F" w:rsidRDefault="005028CC"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5028CC" w:rsidRPr="00F34C9F" w:rsidRDefault="005028CC" w:rsidP="001616C2">
      <w:pPr>
        <w:widowControl w:val="0"/>
        <w:rPr>
          <w:kern w:val="1"/>
        </w:rPr>
      </w:pPr>
    </w:p>
    <w:p w:rsidR="005028CC" w:rsidRPr="00F34C9F" w:rsidRDefault="005028CC"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5028CC" w:rsidRPr="00F34C9F" w:rsidRDefault="005028CC"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5028CC" w:rsidRPr="00F34C9F" w:rsidRDefault="005028CC"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5028CC" w:rsidRPr="00F34C9F" w:rsidRDefault="005028CC" w:rsidP="001616C2">
      <w:pPr>
        <w:widowControl w:val="0"/>
        <w:ind w:left="360"/>
        <w:rPr>
          <w:kern w:val="1"/>
        </w:rPr>
      </w:pPr>
    </w:p>
    <w:p w:rsidR="005028CC" w:rsidRPr="00F34C9F" w:rsidRDefault="005028CC" w:rsidP="001616C2">
      <w:pPr>
        <w:widowControl w:val="0"/>
        <w:rPr>
          <w:kern w:val="1"/>
        </w:rPr>
      </w:pPr>
    </w:p>
    <w:p w:rsidR="005028CC" w:rsidRDefault="005028CC"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5028CC" w:rsidRDefault="005028CC" w:rsidP="001616C2">
      <w:pPr>
        <w:suppressAutoHyphens w:val="0"/>
        <w:spacing w:after="160" w:line="259" w:lineRule="auto"/>
      </w:pPr>
    </w:p>
    <w:p w:rsidR="005028CC" w:rsidRPr="001616C2" w:rsidRDefault="005028CC" w:rsidP="001616C2"/>
    <w:sectPr w:rsidR="005028CC" w:rsidRPr="001616C2" w:rsidSect="001616C2">
      <w:pgSz w:w="11906" w:h="16838"/>
      <w:pgMar w:top="567" w:right="4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3AC62B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9">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C574B5B"/>
    <w:multiLevelType w:val="hybridMultilevel"/>
    <w:tmpl w:val="F9EEA360"/>
    <w:lvl w:ilvl="0" w:tplc="2E666B6E">
      <w:start w:val="1"/>
      <w:numFmt w:val="bullet"/>
      <w:suff w:val="space"/>
      <w:lvlText w:val=""/>
      <w:lvlJc w:val="left"/>
      <w:pPr>
        <w:ind w:left="340" w:hanging="34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2">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4">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5">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0F1F9A"/>
    <w:multiLevelType w:val="multilevel"/>
    <w:tmpl w:val="178A8676"/>
    <w:lvl w:ilvl="0">
      <w:start w:val="1"/>
      <w:numFmt w:val="bullet"/>
      <w:lvlText w:val=""/>
      <w:lvlJc w:val="left"/>
      <w:pPr>
        <w:tabs>
          <w:tab w:val="num" w:pos="720"/>
        </w:tabs>
        <w:ind w:left="357" w:hanging="357"/>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0EC2FB5"/>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2">
    <w:nsid w:val="523740E2"/>
    <w:multiLevelType w:val="multilevel"/>
    <w:tmpl w:val="C89ED7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3">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6">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7">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2"/>
  </w:num>
  <w:num w:numId="3">
    <w:abstractNumId w:val="11"/>
  </w:num>
  <w:num w:numId="4">
    <w:abstractNumId w:val="1"/>
  </w:num>
  <w:num w:numId="5">
    <w:abstractNumId w:val="17"/>
  </w:num>
  <w:num w:numId="6">
    <w:abstractNumId w:val="7"/>
  </w:num>
  <w:num w:numId="7">
    <w:abstractNumId w:val="26"/>
  </w:num>
  <w:num w:numId="8">
    <w:abstractNumId w:val="12"/>
  </w:num>
  <w:num w:numId="9">
    <w:abstractNumId w:val="14"/>
  </w:num>
  <w:num w:numId="10">
    <w:abstractNumId w:val="15"/>
  </w:num>
  <w:num w:numId="11">
    <w:abstractNumId w:val="9"/>
  </w:num>
  <w:num w:numId="12">
    <w:abstractNumId w:val="19"/>
  </w:num>
  <w:num w:numId="13">
    <w:abstractNumId w:val="20"/>
  </w:num>
  <w:num w:numId="14">
    <w:abstractNumId w:val="27"/>
  </w:num>
  <w:num w:numId="15">
    <w:abstractNumId w:val="18"/>
  </w:num>
  <w:num w:numId="16">
    <w:abstractNumId w:val="28"/>
  </w:num>
  <w:num w:numId="17">
    <w:abstractNumId w:val="24"/>
  </w:num>
  <w:num w:numId="18">
    <w:abstractNumId w:val="23"/>
  </w:num>
  <w:num w:numId="19">
    <w:abstractNumId w:val="6"/>
  </w:num>
  <w:num w:numId="20">
    <w:abstractNumId w:val="13"/>
  </w:num>
  <w:num w:numId="21">
    <w:abstractNumId w:val="5"/>
  </w:num>
  <w:num w:numId="22">
    <w:abstractNumId w:val="8"/>
  </w:num>
  <w:num w:numId="23">
    <w:abstractNumId w:val="4"/>
  </w:num>
  <w:num w:numId="24">
    <w:abstractNumId w:val="16"/>
  </w:num>
  <w:num w:numId="25">
    <w:abstractNumId w:val="25"/>
  </w:num>
  <w:num w:numId="26">
    <w:abstractNumId w:val="3"/>
  </w:num>
  <w:num w:numId="27">
    <w:abstractNumId w:val="10"/>
  </w:num>
  <w:num w:numId="28">
    <w:abstractNumId w:val="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2B"/>
    <w:rsid w:val="00030F39"/>
    <w:rsid w:val="000661C6"/>
    <w:rsid w:val="000A7251"/>
    <w:rsid w:val="000D630A"/>
    <w:rsid w:val="000E1B0C"/>
    <w:rsid w:val="001328F4"/>
    <w:rsid w:val="00150392"/>
    <w:rsid w:val="001616C2"/>
    <w:rsid w:val="001E0BA2"/>
    <w:rsid w:val="00236472"/>
    <w:rsid w:val="00273C6F"/>
    <w:rsid w:val="002B7607"/>
    <w:rsid w:val="0034112D"/>
    <w:rsid w:val="003436A7"/>
    <w:rsid w:val="00366EF8"/>
    <w:rsid w:val="003A17E5"/>
    <w:rsid w:val="003B29BB"/>
    <w:rsid w:val="0041579A"/>
    <w:rsid w:val="00441257"/>
    <w:rsid w:val="004A27CC"/>
    <w:rsid w:val="005028CC"/>
    <w:rsid w:val="005078AB"/>
    <w:rsid w:val="00540634"/>
    <w:rsid w:val="005948CE"/>
    <w:rsid w:val="005A2BA2"/>
    <w:rsid w:val="005B2007"/>
    <w:rsid w:val="005F5B2B"/>
    <w:rsid w:val="005F650E"/>
    <w:rsid w:val="00612E11"/>
    <w:rsid w:val="006D5150"/>
    <w:rsid w:val="007566EE"/>
    <w:rsid w:val="00772FF7"/>
    <w:rsid w:val="007D2D97"/>
    <w:rsid w:val="008560EF"/>
    <w:rsid w:val="00881C2A"/>
    <w:rsid w:val="008D2AB6"/>
    <w:rsid w:val="00926217"/>
    <w:rsid w:val="00982C4D"/>
    <w:rsid w:val="009A3D9E"/>
    <w:rsid w:val="009B719B"/>
    <w:rsid w:val="00A72566"/>
    <w:rsid w:val="00A7295F"/>
    <w:rsid w:val="00B218FC"/>
    <w:rsid w:val="00B663D7"/>
    <w:rsid w:val="00BD5CB4"/>
    <w:rsid w:val="00C23F6A"/>
    <w:rsid w:val="00CD4983"/>
    <w:rsid w:val="00CF74BA"/>
    <w:rsid w:val="00D15C38"/>
    <w:rsid w:val="00D41F76"/>
    <w:rsid w:val="00D56F31"/>
    <w:rsid w:val="00DE316E"/>
    <w:rsid w:val="00DE7B4D"/>
    <w:rsid w:val="00DF24F8"/>
    <w:rsid w:val="00EC6027"/>
    <w:rsid w:val="00EF7D2B"/>
    <w:rsid w:val="00F34C9F"/>
    <w:rsid w:val="00F47D0E"/>
    <w:rsid w:val="00F769BB"/>
    <w:rsid w:val="00F82768"/>
    <w:rsid w:val="00FC7224"/>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8"/>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273C6F"/>
    <w:rPr>
      <w:rFonts w:ascii="Arial" w:hAnsi="Arial" w:cs="Arial"/>
      <w:sz w:val="18"/>
      <w:szCs w:val="18"/>
      <w:lang w:eastAsia="zh-CN"/>
    </w:rPr>
  </w:style>
  <w:style w:type="paragraph" w:styleId="ListParagraph">
    <w:name w:val="List Paragraph"/>
    <w:basedOn w:val="Normal"/>
    <w:uiPriority w:val="99"/>
    <w:qFormat/>
    <w:rsid w:val="00F47D0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2535</Words>
  <Characters>15210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2020-2021</dc:title>
  <dc:subject/>
  <dc:creator>Hanna Szkudlarek</dc:creator>
  <cp:keywords/>
  <dc:description/>
  <cp:lastModifiedBy>Dell</cp:lastModifiedBy>
  <cp:revision>2</cp:revision>
  <cp:lastPrinted>2020-09-02T07:53:00Z</cp:lastPrinted>
  <dcterms:created xsi:type="dcterms:W3CDTF">2020-09-02T07:53:00Z</dcterms:created>
  <dcterms:modified xsi:type="dcterms:W3CDTF">2020-09-02T07:53:00Z</dcterms:modified>
</cp:coreProperties>
</file>