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54" w:rsidRPr="00955C49" w:rsidRDefault="00243854" w:rsidP="00243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PRZEDMIOTOWY SYSTEM OCENIANIA - JĘZYK NIEMIECKI  KLASA VII</w:t>
      </w:r>
    </w:p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</w:rPr>
      </w:pPr>
      <w:r w:rsidRPr="00955C49">
        <w:rPr>
          <w:rFonts w:ascii="Times New Roman" w:hAnsi="Times New Roman" w:cs="Times New Roman"/>
        </w:rPr>
        <w:t>WYMAGANIA PROGRAMOWE</w:t>
      </w:r>
    </w:p>
    <w:p w:rsidR="00243854" w:rsidRPr="00955C49" w:rsidRDefault="00243854" w:rsidP="00243854">
      <w:pPr>
        <w:rPr>
          <w:rFonts w:ascii="Times New Roman" w:hAnsi="Times New Roman" w:cs="Times New Roman"/>
          <w:b/>
        </w:rPr>
      </w:pPr>
      <w:r w:rsidRPr="00955C49">
        <w:rPr>
          <w:rFonts w:ascii="Times New Roman" w:hAnsi="Times New Roman" w:cs="Times New Roman"/>
          <w:b/>
        </w:rPr>
        <w:t>Rozdział 1 – Przedstawianie się.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43854" w:rsidRPr="00955C49" w:rsidTr="00CC02DC">
        <w:tc>
          <w:tcPr>
            <w:tcW w:w="9351" w:type="dxa"/>
            <w:gridSpan w:val="2"/>
          </w:tcPr>
          <w:p w:rsidR="00243854" w:rsidRPr="00955C49" w:rsidRDefault="00243854" w:rsidP="00CC02DC">
            <w:pPr>
              <w:jc w:val="center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Wymagania programowe</w:t>
            </w:r>
          </w:p>
        </w:tc>
      </w:tr>
      <w:tr w:rsidR="00243854" w:rsidRPr="00955C49" w:rsidTr="00CC02DC">
        <w:tc>
          <w:tcPr>
            <w:tcW w:w="4815" w:type="dxa"/>
          </w:tcPr>
          <w:p w:rsidR="00243854" w:rsidRPr="00955C49" w:rsidRDefault="00243854" w:rsidP="00CC02DC">
            <w:pPr>
              <w:jc w:val="center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Wymagania podstawowe</w:t>
            </w:r>
          </w:p>
        </w:tc>
        <w:tc>
          <w:tcPr>
            <w:tcW w:w="4536" w:type="dxa"/>
          </w:tcPr>
          <w:p w:rsidR="00243854" w:rsidRPr="00955C49" w:rsidRDefault="00243854" w:rsidP="00CC02DC">
            <w:pPr>
              <w:jc w:val="center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Wymagania ponadpodstawowe</w:t>
            </w:r>
          </w:p>
        </w:tc>
      </w:tr>
      <w:tr w:rsidR="00243854" w:rsidRPr="00955C49" w:rsidTr="00CC02DC">
        <w:tc>
          <w:tcPr>
            <w:tcW w:w="9351" w:type="dxa"/>
            <w:gridSpan w:val="2"/>
          </w:tcPr>
          <w:p w:rsidR="00243854" w:rsidRPr="00955C49" w:rsidRDefault="00243854" w:rsidP="00CC02DC">
            <w:pPr>
              <w:jc w:val="center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Uczeń</w:t>
            </w:r>
          </w:p>
        </w:tc>
      </w:tr>
      <w:tr w:rsidR="00243854" w:rsidRPr="00955C49" w:rsidTr="00CC02DC">
        <w:trPr>
          <w:trHeight w:val="60"/>
        </w:trPr>
        <w:tc>
          <w:tcPr>
            <w:tcW w:w="4815" w:type="dxa"/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wybrane internacjonalizmy oraz ich poprawną wymowę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wybrane niemieckie nazwy geograficzne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podaje po polsku podstawowe informacje na temat Niemiec (położenie, stolica, kraje sąsiadujące, liczba mieszkańców)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wymienia wybrane atrakcje turystyczne tradycyjnie kojarzone z Niemcami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zaznacza usłyszane nazwy geograficzne na mapie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wita się i żegna z rówieśnikami i osobami dorosłymi, dobiera formy powitania i pożegnania stosownie do pory dnia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rozpoczyna rozmowę, pytając o samopoczucie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zwroty potrzebne do wyrażenia podstawowych informacji o sobie (imię, pochodzenie, miejsce zamieszkania, wiek, zainteresowania)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podstawowe przymiotniki określające wygląd i charakter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ze słuchu podstawowe informacje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stosuje zaimki osobowe w l. poj.: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ich</w:t>
            </w:r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du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er</w:t>
            </w:r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sie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odmienia i stosuje w zdaniu czasowniki w l. poj.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stosuje przeczenia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nein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 i 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nicht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tworzy pytania przez inwersję oraz zaczynające się od zaimków pytajnych: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wie</w:t>
            </w:r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wer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wo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woher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was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stosuje zasady wymowy w poznanym słownictwie (długie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e</w:t>
            </w:r>
            <w:r w:rsidRPr="00955C49">
              <w:rPr>
                <w:rFonts w:ascii="Times New Roman" w:hAnsi="Times New Roman" w:cs="Times New Roman"/>
                <w:color w:val="000000"/>
              </w:rPr>
              <w:t xml:space="preserve">, długie zamknięte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o</w:t>
            </w:r>
            <w:r w:rsidRPr="00955C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36" w:type="dxa"/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poprawnie zapisuje poznane internacjonalizmy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omawia w języku polskim atrakcje turystyczne tradycyjnie kojarzone z Niemcami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oryginalne nazwy wielu niemieckich miast oraz nazwy niemieckich gór i rzek, a także potrafi zlokalizować je na mapie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stosując formy powitań i pożegnań, uwzględnia formy oficjalne, potoczne i regionalne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opowiada o osobach na podstawie wysłuchanego tekstu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redaguje krótką informację o sobie, wykorzystując poznane wyrażenia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na podstawie poznanych zwrotów i wyrażeń, przeprowadza wywiad z kolegą / koleżanką oraz potrafi udzielić wywiadu, wcielając się w postać znanej osoby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opisuje inną osobę, uwzględniając jej cechy charakteru i wygląd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selekcjonuje informacje usłyszane w tekście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sprawnie buduje zdania oznajmujące oraz pytające, stosując poprawny szyk wyrazów</w:t>
            </w:r>
          </w:p>
        </w:tc>
      </w:tr>
    </w:tbl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  <w:b/>
        </w:rPr>
      </w:pPr>
      <w:r w:rsidRPr="00955C49">
        <w:rPr>
          <w:rFonts w:ascii="Times New Roman" w:hAnsi="Times New Roman" w:cs="Times New Roman"/>
          <w:b/>
        </w:rPr>
        <w:t>Rozdział 2 – Rodzina i krewni.</w:t>
      </w:r>
    </w:p>
    <w:tbl>
      <w:tblPr>
        <w:tblW w:w="9866" w:type="dxa"/>
        <w:tblInd w:w="-1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5002"/>
      </w:tblGrid>
      <w:tr w:rsidR="00243854" w:rsidRPr="00955C49" w:rsidTr="00CC02DC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nazywa członków najbliższej rodziny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uzupełnia zdania związane z tematem „rodzina” na podstawie ilustracji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opowiada o czyjejś rodzinie na podstawie podanych informacji 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nazwy wybranych zawodów, tworzy ich żeńskie odpowiedniki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konstrukcje typu: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von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Beruf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sein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Architekt</w:t>
            </w:r>
            <w:r w:rsidRPr="00955C49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Schauspielerin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sein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dostrzega podobieństwa w zapisie i wymowie wyrazów określających członków rodziny w języku niemieckim i angielskim, 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wybrane przysłowia niemieckie dotyczące tematu „rodzina”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liczy i zapisuje liczebniki główne do stu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 razie trudności ze zrozumieniem rozmówcy potrafi w sposób oficjalny i nieoficjalny poprosić o powtórzenie wypowiedzi w wolniejszym tempie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wybrane nazwy zwierząt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uzupełnia tabelę na podstawie przeczytanych tekstów dotyczących zwierząt, a następnie opowiada o każdym z nich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globalnie treść autentycznych niemieckich ogłoszeń o pracę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wybrane słownictwo dotyczące zainteresowań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selektywnie treść ogłoszenia szkolnego i przekazuje ją w języku polskim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czyta z ogólnym zrozumieniem ogłoszenie prasowe i list 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i stosuje zwroty używane w listach niemieckich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opowiada o swojej bliskiej i dalszej rodzinie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opisuje powiązania rodzinne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  <w:spacing w:val="-2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  <w:spacing w:val="-2"/>
              </w:rPr>
              <w:tab/>
              <w:t>opowiada o osobach na podstawie przeprowadzonej rozmowy /</w:t>
            </w:r>
            <w:r w:rsidRPr="00955C49">
              <w:rPr>
                <w:rFonts w:ascii="Times New Roman" w:hAnsi="Times New Roman" w:cs="Times New Roman"/>
                <w:color w:val="000000"/>
              </w:rPr>
              <w:br/>
              <w:t>wysłuchanego tekstu / zdjęć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uzyskuje informacje o rodzinie kolegi / koleżanki, uwzględniając imię, wiek, zawód i miejsce zamieszkania, charakter, wygląd i zainteresowania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informuje o zawodach wykonywanych przez różne osoby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wyraża własne opinie na temat wybranych przysłów niemieckich dotyczących tematu „rodzina”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podstawowe wyrażenia dotyczące nazw działań matematycznych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opowiada o zwierzętach swoich oraz kolegi / koleżanki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wyraża opinie o zwierzętach (wygląd, zachowanie), posługując się poznanymi przymiotnikami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wykorzystuje poznane słownictwo dotyczące zainteresowań w wypowiedziach ustnych i pisemnych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pisze list z zachowaniem obowiązujących reguł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ze słuchu szczegółowe informacje</w:t>
            </w:r>
          </w:p>
        </w:tc>
      </w:tr>
      <w:tr w:rsidR="00243854" w:rsidRPr="00955C49" w:rsidTr="00CC02DC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pisze list oraz e-mail do kolegi / koleżanki, wykorzystując plan listu i podane zwroty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rozumie globalnie tekst słuchany 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i stosuje rodzajnik określony w mianowniku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stosuje zaimki osobowe: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er</w:t>
            </w:r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sie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es</w:t>
            </w:r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sie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Pl</w:t>
            </w:r>
            <w:r w:rsidRPr="00955C49">
              <w:rPr>
                <w:rFonts w:ascii="Times New Roman" w:hAnsi="Times New Roman" w:cs="Times New Roman"/>
                <w:color w:val="000000"/>
              </w:rPr>
              <w:t>.) w mianowniku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odmienia i stosuje w zdaniu czasownik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sein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 w 1. i 3. os. l. poj. i l. mn.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stosuje zaimki dzierżawcze: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mein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meine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dein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deine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sein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seine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 oraz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ihr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ihre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unser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unsere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 w mianowniku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43854" w:rsidRPr="00955C49" w:rsidRDefault="00243854" w:rsidP="00CC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  <w:b/>
        </w:rPr>
      </w:pPr>
      <w:r w:rsidRPr="00955C49">
        <w:rPr>
          <w:rFonts w:ascii="Times New Roman" w:hAnsi="Times New Roman" w:cs="Times New Roman"/>
          <w:b/>
        </w:rPr>
        <w:t>Rozdział 3 – Szkoła.</w:t>
      </w:r>
    </w:p>
    <w:tbl>
      <w:tblPr>
        <w:tblW w:w="9866" w:type="dxa"/>
        <w:tblInd w:w="-1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5217"/>
      </w:tblGrid>
      <w:tr w:rsidR="00243854" w:rsidRPr="00955C49" w:rsidTr="00CC02DC">
        <w:trPr>
          <w:trHeight w:val="4593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i poprawnie wymawia nazwy przedmiotów szkolnych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wykorzystując podane słownictwo, prowadzi (na podstawie rysunku) krótkie dialogi dotyczące przedmiotów w szkole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nazwy dni tygodnia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na podstawie planu lekcji zamieszczonego w podręczniku odpowiada na pytania dotyczące tygodniowego rozkładu zajęć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pisemnie uzupełnia poznanym słownictwem swój wymarzony plan lekcji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rozmawia o wymarzonym planie lekcji wg podanego schematu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i stosuje słownictwo dotyczące czynności wykonywanych na lekcjach, przyporządkowuje właściwe ilustracje tekstom dotyczącym tych czynności oraz nazwom przedmiotów szkolnych, prowadzi na ten temat dialogi wg diagramu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wybrane słownictwo ułatwiające wyrażanie aprobaty i dezaprobaty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i poprawnie wymawia nazwy ocen szkolnych w Niemczech i potrafi je uszeregować wg obowiązującej skali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odpowiada na pytania dotyczące świadectwa szkolnego przedstawionego w podręczniku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nazwy przyborów szkolnych i podstawowe kolory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dostrzega podobieństwa w zapisie nazw kolorów w kilku różnych językach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wyszukuje informacje w tekście słuchanym, czytanym i pisanym oraz znajduje i notuje szczegóły, którymi różnią się te teksty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stosuje przeczenie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kein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 w mianowniku i bierniku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potrafi powiedzieć, czego nie ma i czego nie potrzebuje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rozpoznaje prosty i przestawny szyk wyrazów w zdaniu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odmienia czasowniki w 1. i 2. os. l. mn.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odmienia czasownik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haben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 w l. poj.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stosuje zaimek dzierżawczy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euer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eure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i stosuje rodzajniki nieokreślone w mianowniku i bierniku oraz podstawowe zasady ich użycia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zasady tworzenia rzeczowników złożonych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opowiada, jakich przedmiotów uczą się rówieśnicy w Niemczech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prowadzi krótkie dialogi dotyczące przedmiotów w szkole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prowadzi rozmowę na temat planu lekcji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pyta koleżankę / kolegę o wymarzony plan lekcji i opowiada o swoim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prowadzi dialogi / opowiada o szkole i czynnościach wykonywanych na lekcjach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wykorzystując typowe zwroty, umiejętnie wyraża aprobatę i dezaprobatę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porównuje skalę ocen w Polsce i w Niemczech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pyta oraz opowiada ustnie i pisemnie o ostatnim świadectwie szkolnym oraz wymienia oceny z poszczególnych przedmiotów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opisuje przybory szkolne, wykorzystując poznane słownictwo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samodzielnie opowiada zakończenie przeczytanej historii 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poprawnie stosuje prosty i przestawny szyk wyrazów w zdaniu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poprawnie używa rodzajników określonych i nieokreślonych w wypowiedziach ustnych i pisemnych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tworzy rzeczowniki złożone</w:t>
            </w:r>
          </w:p>
        </w:tc>
      </w:tr>
    </w:tbl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  <w:b/>
        </w:rPr>
      </w:pPr>
      <w:r w:rsidRPr="00955C49">
        <w:rPr>
          <w:rFonts w:ascii="Times New Roman" w:hAnsi="Times New Roman" w:cs="Times New Roman"/>
          <w:b/>
        </w:rPr>
        <w:t>Rozdział 4 – Zainteresowania i czas wolny.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4678"/>
      </w:tblGrid>
      <w:tr w:rsidR="00243854" w:rsidRPr="00955C49" w:rsidTr="00CC02DC">
        <w:trPr>
          <w:trHeight w:val="6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wybrane słownictwo związane z obsługą komputera i </w:t>
            </w:r>
            <w:proofErr w:type="spellStart"/>
            <w:r w:rsidRPr="00955C49">
              <w:rPr>
                <w:rFonts w:ascii="Times New Roman" w:hAnsi="Times New Roman" w:cs="Times New Roman"/>
                <w:color w:val="000000"/>
              </w:rPr>
              <w:t>internetem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stosuje słownictwo dotyczące zainteresowań i sposobu spędzania wolnego czasu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globalnie tekst czytany i potrafi odpowiedzieć na ogłoszenie w </w:t>
            </w:r>
            <w:proofErr w:type="spellStart"/>
            <w:r w:rsidRPr="00955C49">
              <w:rPr>
                <w:rFonts w:ascii="Times New Roman" w:hAnsi="Times New Roman" w:cs="Times New Roman"/>
                <w:color w:val="000000"/>
              </w:rPr>
              <w:t>internecie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>, dotyczące nawiązywania korespondencji, wymieniając informacje na temat zainteresowań</w:t>
            </w:r>
          </w:p>
        </w:tc>
      </w:tr>
      <w:tr w:rsidR="00243854" w:rsidRPr="00955C49" w:rsidTr="00CC02DC">
        <w:trPr>
          <w:trHeight w:val="60"/>
        </w:trPr>
        <w:tc>
          <w:tcPr>
            <w:tcW w:w="424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selektywnie treść dialogu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zwroty typu: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ins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Theater / in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die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Oper / in den Zoo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gehen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nazwy podstawowych produktów żywnościowych i przypraw oraz podaje ich ilość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czasowniki określające sposób przyrządzania potraw: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kochen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mischen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schneiden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braten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backen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przygotowuje wraz z kolegą / koleżanką przepis na prostą potrawę, wykorzystując poznane słownictwo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globalnie tekst słuchany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 wysłuchaniu tekstu odpowiada na pytania według zamieszczonego w podręczniku przykładu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5C49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  <w:spacing w:val="-2"/>
              </w:rPr>
              <w:tab/>
              <w:t>selekcjonuje wyrażenia językowe według określonych celów komunikacyjnych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globalnie tekst czytany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wyszukuje w tekście czytanym kluczowe informacje o osobach (ogłoszenia w </w:t>
            </w:r>
            <w:proofErr w:type="spellStart"/>
            <w:r w:rsidRPr="00955C49">
              <w:rPr>
                <w:rFonts w:ascii="Times New Roman" w:hAnsi="Times New Roman" w:cs="Times New Roman"/>
                <w:color w:val="000000"/>
              </w:rPr>
              <w:t>internecie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 / wywiad)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odmienia czasowniki nieregularne: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fahren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schlafen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essen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sprechen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lesen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sehen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geben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braten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backen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stosuje stopniowanie przysłówka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gern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i odmienia czasowniki rozdzielnie złożone: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fernsehen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mitnehmen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aufstehen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aufräumen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mithaben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odmienia czasownik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wissen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i stosuje rodzajnik określony w bierniku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pyta o zainteresowania kolegi / koleżanki z ławki i opowiada o nich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informuje o swoich zainteresowaniach i sposobie spędzania wolnego czasu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przeprowadza w klasie ankietę na temat zainteresowań i zajęć pozaszkolnych, a jej wyniki przedstawia na forum klasy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pisze historię o swoich przyjaciołach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proponuje koledze / koleżance wspólne wyjście w czasie wolnym i ustala, dokąd razem pójdą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pisze własny przepis kulinarny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opowiada, jak przyrządzić jakąś smaczną potrawę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opowiada, w jaki sposób wykorzystuje komputer na co dzień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selektywnie tekst słuchany i czytany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stosuje czasowniki nieregularne: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fahren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schlafen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essen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sprechen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lesen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sehen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geben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braten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backen</w:t>
            </w:r>
            <w:proofErr w:type="spellEnd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955C49">
              <w:rPr>
                <w:rFonts w:ascii="Times New Roman" w:hAnsi="Times New Roman" w:cs="Times New Roman"/>
                <w:color w:val="000000"/>
              </w:rPr>
              <w:t>w wypowiedziach ustnych i pisemnych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samodzielnie stosuje czasowniki rozdzielnie złożone </w:t>
            </w:r>
            <w:r w:rsidRPr="00955C49">
              <w:rPr>
                <w:rFonts w:ascii="Times New Roman" w:hAnsi="Times New Roman" w:cs="Times New Roman"/>
                <w:color w:val="000000"/>
              </w:rPr>
              <w:br/>
              <w:t>w wypowiedziach ustnych i pisemnych</w:t>
            </w:r>
          </w:p>
        </w:tc>
      </w:tr>
    </w:tbl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  <w:b/>
        </w:rPr>
      </w:pPr>
      <w:r w:rsidRPr="00955C49">
        <w:rPr>
          <w:rFonts w:ascii="Times New Roman" w:hAnsi="Times New Roman" w:cs="Times New Roman"/>
          <w:b/>
        </w:rPr>
        <w:t>Rozdział 5 – Czas zegarowy.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4142"/>
      </w:tblGrid>
      <w:tr w:rsidR="00243854" w:rsidRPr="00955C49" w:rsidTr="00243854">
        <w:trPr>
          <w:trHeight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pyta o godzinę i udziela informacji na temat czasu zegarowego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podaje czas zegarowy w języku potocznym i oficjalnie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wyszukuje odpowiednie informacje w wysłuchanych dialogach </w:t>
            </w:r>
            <w:r w:rsidRPr="00955C49">
              <w:rPr>
                <w:rFonts w:ascii="Times New Roman" w:hAnsi="Times New Roman" w:cs="Times New Roman"/>
                <w:color w:val="000000"/>
              </w:rPr>
              <w:br/>
              <w:t>dotyczących czasu zegarowego i potrafi tworzyć podobne dialogi na podstawie schematu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poprawnie określa, w którym z wariantów (oficjalnie czy nieoficjalnie) został podany czas zegarowy oraz podaje ustnie drugi wariant każdej godziny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na podstawie programu telewizyjnego określa początek i koniec poszczególnych audycji oraz czas ich trwania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potrafi przeprowadzić dialog dotyczący czasu emisji poszczególnych programów na podstawie schematu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podstawowe słownictwo określające codzienne czynności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na podstawie historyjki obrazkowej opowiada o przebiegu dnia </w:t>
            </w:r>
            <w:r w:rsidRPr="00955C49">
              <w:rPr>
                <w:rFonts w:ascii="Times New Roman" w:hAnsi="Times New Roman" w:cs="Times New Roman"/>
                <w:color w:val="000000"/>
              </w:rPr>
              <w:br/>
              <w:t xml:space="preserve">wybranego członka rodziny, podając czas zegarowy; przy wątpliwościach potrafi wyrazić przypuszczenie, używając zwrotu </w:t>
            </w:r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ich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glaube</w:t>
            </w:r>
            <w:proofErr w:type="spellEnd"/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 wysłuchaniu tekstu potrafi znaleźć i poprawić błędne informacje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udziela krótkich informacji o przebiegu swojego dnia z podaniem czasu zegarowego i uzyskuje takie informacje od swoich kolegów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nazywa pory dnia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na podstawie wysłuchanych dialogów określa właściwą porę dnia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poprawnie ustala kolejność fragmentów tekstu pisanego dotyczącego przebiegu dnia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samodzielnie tworzy rozbudowane dialogi dotyczące czasu zegarowego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wybrane niemieckie zagadki i dowcipy związane </w:t>
            </w:r>
            <w:r w:rsidRPr="00955C49">
              <w:rPr>
                <w:rFonts w:ascii="Times New Roman" w:hAnsi="Times New Roman" w:cs="Times New Roman"/>
                <w:color w:val="000000"/>
              </w:rPr>
              <w:br/>
              <w:t>z zegarkiem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swobodnie operuje bogatym słownictwem dotyczącym codziennych czynności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obszernie informuje o przebiegu swojego codziennego dnia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relacjonuje w formie pisemnej, co robi w poniedziałek, i uzasadnia, dlaczego wiele osób nie lubi poniedziałków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sprawnie używa zdań okolicznikowych przyczyny ze spójnikiem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denn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>, stosując poprawny szyk wyrazów w zdaniu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swobodnie operuje licznymi czasownikami zwrotnymi</w:t>
            </w:r>
          </w:p>
        </w:tc>
      </w:tr>
      <w:tr w:rsidR="00243854" w:rsidRPr="00955C49" w:rsidTr="00CC02DC">
        <w:trPr>
          <w:trHeight w:val="1133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rozumie selektywnie tekst słuchany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stosuje schematyczne zdania okolicznikowe przyczyny ze spójnikiem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denn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odmienia i używa w zdaniu podstawowe czasowniki zwrotne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3854" w:rsidRPr="00955C49" w:rsidRDefault="00243854" w:rsidP="00CC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  <w:b/>
        </w:rPr>
      </w:pPr>
      <w:r w:rsidRPr="00955C49">
        <w:rPr>
          <w:rFonts w:ascii="Times New Roman" w:hAnsi="Times New Roman" w:cs="Times New Roman"/>
          <w:b/>
        </w:rPr>
        <w:t>Rozdział 6 – Jedzenie i picie.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4529"/>
      </w:tblGrid>
      <w:tr w:rsidR="00243854" w:rsidRPr="00955C49" w:rsidTr="00CC02DC">
        <w:trPr>
          <w:trHeight w:val="1171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nazwy podstawowych produktów żywnościowych i posiłków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dopasowuje opisy nawyków żywieniowych (śniadanie) do odpowiednich krajów i osób w tekście słuchanym i czytanym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pyta, co zazwyczaj jada kolega / koleżanka na śniadanie i sam udziela informacji na ten temat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układa krótkie menu, uwzględniając upodobania kulinarne różnych osób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wymienia w krótkiej wypowiedzi pisemnej swoje ulubione i mniej lubiane potrawy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prowadzi krótki dialog na temat lubianych i mniej lubianych potraw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wymienia po kilka przykładów dla każdej z podanych grup artykułów spożywczych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krótko określa smak i jakość potraw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wyszukuje w tekstach słuchanych, dotyczących artykułów żywnościowych oraz przyzwyczajeń żywieniowych, odpowiednie informacje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tworzy według schematu krótkie dialogi, wyrażając własną opinię o poszczególnych produktach żywnościowych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sporządza krótkie menu na cały dzień, uzasadniając swój wybór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poprawnie tłumaczy znaczenie przymiotników oznaczających smaki w różnych kontekstach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słownictwo dotyczące rodzajów opakowań żywności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pyta o cenę drobnych dań, przekąsek i napojów oraz podaje ich cenę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właściwie przyporządkowuje szyldy przedstawiające artykuły żywnościowe do dialogów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krótko opowiada, co jada na mieście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wyszukuje w wysłuchanym dialogu w restauracji odpowiednie informacje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według schematu tworzy krótkie dialogi w restauracji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poprawnie przyporządkowuje niemieckie przysłowia dotyczące tematu „jedzenie” do ich polskich odpowiedników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podstawowe nazwy zastawy stołowej i sztućców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wyszukuje odpowiednie informacje w wysłuchanym dialogu dotyczącym zastawy stołowej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poprawnie dopasowuje tytuły do tekstów dotyczących upodobań żywieniowych dzieci oraz wyszukuje w nich potrzebne informacje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na podstawie przeprowadzonej z kolegą / koleżanką ankiety o przyzwyczajeniach żywieniowych sporządza klasową statystykę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tworzy według schematu śmieszne powiedzonka o jedzeniu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tworzy rzeczowniki złożone zawierające człon </w:t>
            </w:r>
            <w:proofErr w:type="spellStart"/>
            <w:r w:rsidRPr="00955C49">
              <w:rPr>
                <w:rFonts w:ascii="Times New Roman" w:hAnsi="Times New Roman" w:cs="Times New Roman"/>
                <w:i/>
                <w:iCs/>
                <w:color w:val="000000"/>
              </w:rPr>
              <w:t>Lieblings</w:t>
            </w:r>
            <w:proofErr w:type="spellEnd"/>
            <w:r w:rsidRPr="00955C4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poprawnie tworzy i używa form trybu rozkazującego dla 2. os. l. poj. oraz 2. i 3. os. l. mn. (forma grzecznościowa)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zna nazwy licznych produktów żywnościowych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opowiada o nawykach żywieniowych (śniadanie) w różnych krajach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obszernie opowiada, co zazwyczaj jada na śniadanie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układa obszerne menu, uwzględniając upodobania kulinarne różnych osób i opowiada o nim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formułuje rozbudowaną wypowiedź pisemną o swoich ulubionych i mniej lubianych potrawach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wyraża własną opinię o poszczególnych produktach żywnościowych, opisując ich smak i jakość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ustala swoje wymarzone menu na cały dzień, podając uzasadnienie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formułuje rozbudowaną wypowiedź o tym, co jada </w:t>
            </w:r>
            <w:r w:rsidRPr="00955C49">
              <w:rPr>
                <w:rFonts w:ascii="Times New Roman" w:hAnsi="Times New Roman" w:cs="Times New Roman"/>
                <w:color w:val="000000"/>
              </w:rPr>
              <w:br/>
              <w:t>na mieście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tworzy rozbudowane dialogi w restauracji, odgrywając rolę kelnera lub gościa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 xml:space="preserve">zna i umie zastosować niemieckie przysłowia dotyczące tematu „jedzenie” 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swobodnie operuje nazwami zastawy stołowej i sztućców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tworzy własne śmieszne powiedzonka o jedzeniu</w:t>
            </w:r>
          </w:p>
          <w:p w:rsidR="00243854" w:rsidRPr="00955C49" w:rsidRDefault="00243854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955C49">
              <w:rPr>
                <w:rFonts w:ascii="Times New Roman" w:hAnsi="Times New Roman" w:cs="Times New Roman"/>
                <w:color w:val="000000"/>
              </w:rPr>
              <w:t>•</w:t>
            </w:r>
            <w:r w:rsidRPr="00955C49">
              <w:rPr>
                <w:rFonts w:ascii="Times New Roman" w:hAnsi="Times New Roman" w:cs="Times New Roman"/>
                <w:color w:val="000000"/>
              </w:rPr>
              <w:tab/>
              <w:t>sprawnie stosuje formy trybu rozkazującego dla 2. os. l. poj. oraz 2. i 3. os. l. mn. (forma grzecznościowa) w wypowiedziach ustnych i pisemnych</w:t>
            </w:r>
          </w:p>
        </w:tc>
      </w:tr>
    </w:tbl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243854" w:rsidRPr="00955C49" w:rsidRDefault="00243854" w:rsidP="00243854">
      <w:pPr>
        <w:rPr>
          <w:rFonts w:ascii="Times New Roman" w:hAnsi="Times New Roman" w:cs="Times New Roman"/>
        </w:rPr>
      </w:pPr>
    </w:p>
    <w:p w:rsidR="007B39F3" w:rsidRPr="007B39F3" w:rsidRDefault="007B39F3" w:rsidP="007B3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OCENIANIA</w:t>
      </w:r>
      <w:bookmarkStart w:id="0" w:name="_GoBack"/>
      <w:bookmarkEnd w:id="0"/>
    </w:p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Rozdział 1 – Hallo, wie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geht’s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>? – Przedstawianie się.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rozpoznać znaczenie wybranych internacjonalizmów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wybrane internacjonalizmy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poprawnie wymawiać poznane internacjonalizmy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poprawnie zapisać poznane internacjonalizmy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inne niż wymienione w podręczniku internacjonalizmy i podać ich znaczenie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kilka niemieckich nazw geograficznych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wskazać wybrane obiekty geograficzne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po polsku główne miasta, rzeki i góry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po polsku podstawowe informacje o 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po niemiecku nazwy wielu miast, rzek i gór niemieckich oraz wskazać je na mapie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po polsku dwie atrakcje turystyczne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po polsku kilka atrakcji turystycznych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omówić po polsku kilka atrakcji turystycznych Niemiec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po niemiecku podstawowe informacje o dwóch atrakcjach turystycznych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po niemiecku podstawowe informacje o kilku atrakcjach turystycznych Niemiec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– witać się i żegnać z rówieśnikami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witać się i żegnać z osobami dorosłymi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dobierać formy powitania i pożegnania stosownie do pory dnia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nawiązać rozmowę i zapytać o samopoczucie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oficjalne, potoczne i regionalne formy powitań i pożegnań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przedstawić się i podać miejsce zamieszkania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swój wiek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 o swoich zainteresowaniach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samodzielnie zredagować krótką informację o sobie, wykorzystując poznane wyrażenia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samodzielnie zredagować krótką informację o wybranej osobie, wykorzystując poznane wyrażenia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zadawać pytania o imię, wiek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zapytać o pochodzenie i 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udzielić wywiadu, wcielając się w postać znanej osoby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koleżance, koledze, wykorzystując informacje zdobyte podczas wywiadu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różnych osobach na podstawie wysłuchanego tekstu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kilka przymiotników określających osoby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rozróżnić przymiotniki określające wygląd i charakter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powiedzieć o sobie, uwzględniając swój wygląd i cechy charakteru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opisać inną osobę i wyrazić swoją opinię na jej temat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zaprezentować obszernie swojego idola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odmienić poznane czasowniki regularne w liczbie pojedynczej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odmienić czasowniki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sein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i 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mögen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wstawić czasowniki w odpowiednim miejscu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poznane czasowniki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czasowniki w wypowiedziach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zasady stosowania przeczeń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nein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i 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nicht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stosować przeczenia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nein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i 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nicht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w znanych strukturach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stosować przeczenia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nein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i 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nicht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w nowych kontekstach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stosować przeczenia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nein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i 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nicht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bezbłędnie stosować przeczenia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nein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i 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nicht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w sytuacjach komunikacyjnych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znaczenie zaimków pytajnych wie,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wer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wo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woher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>, was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zasadę tworzenia pytań przez inwersję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poprawnie stosować pytania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pytania w sytuacjach komunikacyjnych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słu­chu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słu­chu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słu­chu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bez użycia słownika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stosować zasady wymowy i pisowni w poznanym słownictwie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stosować zasady wymo­wy i pisowni z nielicznymi uchybieniami,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stosować zasady wymowy i pisowni z nielicznymi uchybieniami,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bezbłędnie stosować zasady poprawnej wymowy i pisowni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Rozdział 2 – Familie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und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Verwandte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>. – Rodzina i krewni.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  <w:r w:rsidRPr="0019573D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członków najbliższej rodziny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opisać powiązania rodzinne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swojej rodzinie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rodzinie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rodzinie na podstawie np. tekstu, zdjęć, wywiadu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kilka cech dotyczących wyglądu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krótko opisać wygląd osoby z najbliższego otoczenia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dokładnie opisać wygląd osoby z najbliższego otoczenia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opisać osoby na zdjęciach, rysunkach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wyrazić opinię na temat czyjegoś wyglądu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zawody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tworzyć żeńskie odpowiedniki zawodów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nazwy zawodów na podstawie opisu czynności typowych dla tych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 o czynnościach typowych dla poznanych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opowiadać wyczerpująco o różnych zawodach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i zapisać liczebniki od 1 do 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policzyć do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zapisać usłyszany liczebnik od 1 do 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słownictwo związane z działaniami matematycznymi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posługiwać się liczebnikami w sytuacjach komunikacyjnych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nazwy kilku zwierzątek domowych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zwierzątku domowym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opowiedzieć o swoim zwierzątku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uzyskać informacje na temat zwierzątka koleżanki / kolegi i opowiedzieć o nim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wyrazić opinię na temat różnych zwierzątek domowych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przekazać po polsku główne treści przeczy­tanego ogłoszenia i odpowiedzi na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poinformować krótko o rodzinie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Tiny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opowiedzieć o rodzinie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Tiny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napisać odpowiedź na list zgodnie z podanymi wskazówkami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napisać list, w którym informuje wyczerpująco o rodzinie koleżanki / kolegi i jej / jego zwierzętach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zaimki osobowe i podać ich 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dopasować zaimek osobowy do podanego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zaimki osobowe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zaimki osobowe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zaimki osobowe w wypowiedziach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– podać końcówki czasowników w 1. i 3. osobie liczby mnogiej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formy 1. i 3. osoby liczby mnogiej poznanych czasowników</w:t>
            </w:r>
          </w:p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czasowniki w odpowiedniej formie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poznane czasowniki w liczbie 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czasowniki w wypowiedziach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połączyć zaimek dzierżawczy z odpowiednim zaimkiem osobowym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zasady stosowania zaimków dzierżawczych zależnie od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zastąpić rodzajnik rzeczownika podanym zaimkiem dzierżawczym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zaimki dzierżawcze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zaimki dzierżawcze w wypowiedziach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słu­chu lub czytany bez użycia słownika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bezbłędnie stosować zasady poprawnej wymowy i pisowni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Rozdział 3 –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Schule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>. – Szkoła.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kilka przedmiotów, które ma w szkole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nazwać różne przedmioty szkolne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 o swoim planie lekcji w poszczególnych dniach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planie lekcji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swoim wymarzonym planie lekcji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dopasować czynności do przedmiotów w szkole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podstawowe czynności związane z niektórymi przedmiotami szkolnymi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 o tym, co robi na poszczególnych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tym, co robi na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wyrazić opinię o poszczególnych przedmiotach i czynnościach z nimi związanych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 o swoim ulubionym przedmiocie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poinformować o swoim stosunku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do niektórych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krótko wyrazić opinię na temat szkoły, klasy,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lubianych i nielubianych przedmiotów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– mówić o szkole, klasie, przedmiotach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wyczerpująco opowiedzieć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o szkole, klasie, lekcjach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– poinformować, jaką ma ocenę z j. niemieckiego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swoje oceny z poszczególnych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porównać skalę ocen w Polsce i w 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przekazać informacje dotyczące świadectwa szkolnego przedstawionego w podręczniku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poprowadzić z koleżanką / kolegą rozmowę na temat ostatniego świadectwa szkolnego i opowiedzieć o tym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podstawowe przybory szkolne i podstawowe kolory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różne przybory szkolne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opisać przybory szkolne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poinformować, jakie przybory ma w plecaku i jakiego są koloru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opisać wyposażenie plecaka idealnego ucznia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dopasować rodzajniki nieokreślone do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zasady stoso­wania rodzajników nieokreślonych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wstawić odpowiedni </w:t>
            </w:r>
            <w:r w:rsidRPr="0019573D">
              <w:rPr>
                <w:rFonts w:ascii="Times New Roman" w:hAnsi="Times New Roman" w:cs="Times New Roman"/>
                <w:color w:val="000000"/>
                <w:spacing w:val="-2"/>
              </w:rPr>
              <w:t>rodzajnik przed rzeczow</w:t>
            </w:r>
            <w:r w:rsidRPr="0019573D">
              <w:rPr>
                <w:rFonts w:ascii="Times New Roman" w:hAnsi="Times New Roman" w:cs="Times New Roman"/>
                <w:color w:val="000000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rodzajniki nieokreślone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rodzajniki nieokreślone w wypowiedziach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odmieniać rzeczowniki z rodzajnikiem nieokreślonym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rozróżnić formy rzeczownika w mianowniku i bierniku w zdaniach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wstawić rodzajnik nieokreślony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w wypowiedziach rzeczowniki z rodzajnikiem nieokreślonym w bierniku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w wypowiedziach rzeczowniki z rodzajnikiem nieokreślonym w bierniku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zasady stosowania przeczenia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odmieniać rzeczowniki z przeczeniem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wstawić w zdaniu przeczenie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kein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poprawnie stosować przeczenia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kein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i 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nicht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bezbłędnie stosować przeczenia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kein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i 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nicht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w wypowiedziach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zasady tworzenia zdań o szyku prostym i przestawnym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odpowiedni szyk w zdaniu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tworzyć zdania, stosując odpowiednio szyk prosty lub przestawny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poprawnie stosować zdania o szyku prostym i przestawnym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zdania o szyku prostym i przestawnym w wypowiedziach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wymienić zasady tworzenia rzeczowników złożonych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tworzyć rzeczowniki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znane rzeczowniki złożone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poprawnie tworzyć nowe rzeczowniki złożone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tworzyć i stosować rzeczowniki złożone w wypowiedziach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zrozumieć tekst ze słuchu lub czytany o niskim stopniu trudności, korzystając z pomocy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zrozumieć tekst ze słuchu lub czytany o niskim stopniu trudności z minimalną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</w:t>
            </w:r>
            <w:r w:rsidRPr="0019573D">
              <w:rPr>
                <w:rFonts w:ascii="Times New Roman" w:hAnsi="Times New Roman" w:cs="Times New Roman"/>
                <w:color w:val="000000"/>
                <w:spacing w:val="-2"/>
              </w:rPr>
              <w:t>zrozumieć tekst ze słuchu</w:t>
            </w:r>
            <w:r w:rsidRPr="0019573D">
              <w:rPr>
                <w:rFonts w:ascii="Times New Roman" w:hAnsi="Times New Roman" w:cs="Times New Roman"/>
                <w:color w:val="000000"/>
              </w:rPr>
              <w:t xml:space="preserve"> lub czytany ze spora­dycznym użyciem słownika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</w:t>
            </w:r>
            <w:r w:rsidRPr="0019573D">
              <w:rPr>
                <w:rFonts w:ascii="Times New Roman" w:hAnsi="Times New Roman" w:cs="Times New Roman"/>
                <w:color w:val="000000"/>
                <w:spacing w:val="-2"/>
              </w:rPr>
              <w:t>zrozumieć tekst ze słuchu</w:t>
            </w:r>
            <w:r w:rsidRPr="0019573D">
              <w:rPr>
                <w:rFonts w:ascii="Times New Roman" w:hAnsi="Times New Roman" w:cs="Times New Roman"/>
                <w:color w:val="000000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bez użycia słownika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bezbłędnie stosować zasady poprawnej wymowy i pisowni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Rozdział 4 – Hobby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und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Freizeit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>. - Zainteresowania i czas wolny.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  <w:r w:rsidRPr="0019573D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powiedzieć, jakie ma hobby i co robi w wolnym czasie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poinformować, co w wolnym czasie robi chętnie i jak często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na podstawie tekstu o zainteresowaniach innych osób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porozmawiać z koleżanką / kolegą na temat czasu wolnego i skomentować tę rozmowę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opowiedzieć, jak można ciekawie i niestandardowo spędzać czas wolny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niektóre przedmioty na ilustracji przedstawiającej imprezę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przekazać na podstawie tekstu najważniejsze informacje o imprezie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 podstawie tekstu powiedzieć o formach spędzania wolnego czasu, podając ich częstotliwość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przeprowadzić wywiad z koleżanką / kolegą z ławki na temat spędzania wolnego czasu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formach spędzania wolnego czasu przez koleżankę / kolegę, wykorzystując informacje zdobyte podczas wywiadu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poinformować, dokąd wychodzi z przyjaciółmi, np. w weekend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zaproponować wspólne wyjście, informując o celu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umówić się na wspólne wyjście, ustalając dogodny termin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wyjściu z przyjaciółmi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zaproponować różne sposoby spędzania czasu poza domem i uzasadnić te wybory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niektóre czynności wykonywane podczas przygotowywania posiłku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ogólnie poinformować o przygotowywaniu potrawy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szczegółowo poinformować o przygotowywaniu potrawy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opowiedzieć, jak przygotowuje się jego ulubioną potrawę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wyrazić opinię na temat różnych potraw i przepisów na nie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podstawowe słownictwo związane z komputerem i 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internetem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 na podstawie tekstu o głównych czynnościach wykonywanych podczas pracy z komputerem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 o tym, czy i jak korzysta z 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opowiedzieć, do czego wykorzystuje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internet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wyrazić opinię na temat zalet i wad korzystania z </w:t>
            </w:r>
            <w:proofErr w:type="spellStart"/>
            <w:r w:rsidRPr="0019573D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– podać przykłady czasowników nieregularnych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odmienić poznane czasowniki nieregularne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wstawić czasowniki nieregularne w odpo­wiedniej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poznane czasowniki nieregularne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czasowniki nieregularne w wypowiedziach ustnych i pisemnych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przykłady czasowników rozdzielnie złożonych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odmienić poznane czasowniki rozdzielnie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wstawić czasowniki rozdzielnie złożone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poznane czasowniki rozdzielnie złożone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sprawnie i bezbłędnie stosować czasowniki rozdzielnie złożone w wypowiedziach ustnych i pisemnych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odmieniać rzeczowniki z rodzajnikiem określonym (mianownik, biernik)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zasady stosowania rodzajników 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wstawić rodzajnik 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rodzajniki określone w bierniku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sprawnie i bezbłędnie stosować rzeczowniki z rodzajnikiem określonym w bierniku w wypowiedziach ustnych i pisemnych 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bez użycia słownika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bezbłędnie stosować zasady poprawnej wymowy i pisowni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</w:p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Rozdział 5 – Rund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um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die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Uhr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>. – Czas zegarowy.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  <w:r w:rsidRPr="0019573D">
        <w:rPr>
          <w:rFonts w:ascii="Times New Roman" w:hAnsi="Times New Roman" w:cs="Times New Roman"/>
        </w:rPr>
        <w:t xml:space="preserve">  </w:t>
      </w: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pełną godzinę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aktualną godzinę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aktualną godzinę w dwóch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wariantach: formalnym i nieformalnym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poprowadzić rozmowę, w której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pyta o aktualną godzinę lub udziela odpowiedzi na to pytanie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swobodnie i poprawnie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poprowadzić rozmowę, w której pyta o aktualną godzinę lub udziela odpowiedzi na to pytanie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– zapytać o godzinę, np. rozpoczęcia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czas trwania, np. filmu czy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czas trwania, np. filmu czy programu telewizyjnego w dwóch wariantach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poprowadzić rozmowę, w której pyta o porę rozpoczęcia i czas trwania jakiegoś wydarzenia lub udziela odpowiedzi na to pytanie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swobodnie i poprawnie poprowadzić rozmowę, w której pyta o porę rozpoczęcia i czas trwania jakiegoś wydarzenia lub udziela odpowiedzi na to pytanie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na podstawie materiału leksykalnego godzinę wykonania określonej czynności przez dane osoby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powiedzieć na podstawie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na podstawie materiału leksykalnego opisać przebieg dnia danych osób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swoim przebiegu dnia i zapytać rozmówcę o porę wykonywania przez niego określonych czynności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o przebiegu swojego dnia i uzasadnić, dlaczego wykonuje dane czynności o określonej porze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porę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powiedzieć, jakie czynności wykonuje zwykle o danej porze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napisać krótką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napisać samodzielnie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samodzielnie przygotować prezentację o przebiegu dnia jakiejś znanej osoby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przykłady czasowników zwrotnych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odmienić poznane czasowniki zwrotne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wstawić czasowniki zwrotne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19573D">
              <w:rPr>
                <w:rFonts w:ascii="Times New Roman" w:hAnsi="Times New Roman" w:cs="Times New Roman"/>
                <w:color w:val="000000"/>
                <w:spacing w:val="-4"/>
              </w:rPr>
              <w:t>sprawnie i bezbłędnie sto­</w:t>
            </w:r>
            <w:r w:rsidRPr="0019573D">
              <w:rPr>
                <w:rFonts w:ascii="Times New Roman" w:hAnsi="Times New Roman" w:cs="Times New Roman"/>
                <w:color w:val="000000"/>
              </w:rPr>
              <w:t>sować czasowniki zwrotne w wypowiedziach ustnych i pisemnych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zrozumieć tekst ze słuchu lub czytany bez użycia słownika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bezbłędnie stosować zasady poprawnej wymowy i pisowni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</w:p>
    <w:tbl>
      <w:tblPr>
        <w:tblW w:w="96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Ocena: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dopuszczający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dostateczny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bardzo dobry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celujący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>Uczeń potrafi:</w:t>
            </w:r>
          </w:p>
        </w:tc>
      </w:tr>
      <w:tr w:rsidR="007B39F3" w:rsidRPr="0019573D" w:rsidTr="00CC02DC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Rozdział 6 – Essen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und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9573D">
              <w:rPr>
                <w:rFonts w:ascii="Times New Roman" w:hAnsi="Times New Roman" w:cs="Times New Roman"/>
                <w:b/>
                <w:color w:val="000000"/>
              </w:rPr>
              <w:t>Trinken</w:t>
            </w:r>
            <w:proofErr w:type="spellEnd"/>
            <w:r w:rsidRPr="0019573D">
              <w:rPr>
                <w:rFonts w:ascii="Times New Roman" w:hAnsi="Times New Roman" w:cs="Times New Roman"/>
                <w:b/>
                <w:color w:val="000000"/>
              </w:rPr>
              <w:t>. – Jedzenie i picie.</w:t>
            </w:r>
          </w:p>
        </w:tc>
      </w:tr>
    </w:tbl>
    <w:p w:rsidR="007B39F3" w:rsidRPr="0019573D" w:rsidRDefault="007B39F3" w:rsidP="007B39F3">
      <w:pPr>
        <w:rPr>
          <w:rFonts w:ascii="Times New Roman" w:hAnsi="Times New Roman" w:cs="Times New Roman"/>
        </w:rPr>
      </w:pPr>
      <w:r w:rsidRPr="0019573D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niektóre artykuły spożywcze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powiedzieć, co je i pije na śniadanie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powiedzieć, co jada najczęściej na obiad i kolację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powiedzieć, co lubi, a czego nie lubi jeść i dlaczego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powiedzieć o swojej ulubionej potrawie, opisując ją szczegółowo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powiedzieć, że jest głodny bądź spragniony lub że nie jest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poinformować, ile kosztują dania z karty dań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poinformować, co zamawia z karty dań i ile to kosztuje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poinformować, co zwykle kupuje w szkolnej kafeterii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zaproponować koleżance / koledze wspólny posiłek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nazwać lokale gastronomiczne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poinformować, co się zwykle jada w poszczególnych lokalach gastronomicznych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zamówić coś w lokalu gastronomicznym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powiedzieć, co i jak często jada na mieście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szczegółowo o ulubionym lokalu gastronomicznym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nazwać niektóre przedmioty potrzebne do nakrycia stołu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poprosić kogoś o nakrycie do stołu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udzielić informacji o swoich przyzwyczajeniach żywieniowych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na podstawie przepro­wadzonej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opowiedzieć szczegółowo o zwyczajach żywieniowych w wybranych krajach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podać znaczenie spójnika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stosować odpowiedni szyk w zdaniu ze spójnikiem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tworzyć zdania ze spójnikiem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denn</w:t>
            </w:r>
            <w:proofErr w:type="spellEnd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19573D">
              <w:rPr>
                <w:rFonts w:ascii="Times New Roman" w:hAnsi="Times New Roman" w:cs="Times New Roman"/>
                <w:color w:val="000000"/>
              </w:rPr>
              <w:t>stosując odpowiedni szyk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poprawnie stosować zdania ze spójnikiem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denn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sprawnie i bezbłędnie stosować zdania ze spójnikiem </w:t>
            </w:r>
            <w:proofErr w:type="spellStart"/>
            <w:r w:rsidRPr="0019573D">
              <w:rPr>
                <w:rFonts w:ascii="Times New Roman" w:hAnsi="Times New Roman" w:cs="Times New Roman"/>
                <w:i/>
                <w:iCs/>
                <w:color w:val="000000"/>
              </w:rPr>
              <w:t>denn</w:t>
            </w:r>
            <w:proofErr w:type="spellEnd"/>
            <w:r w:rsidRPr="0019573D">
              <w:rPr>
                <w:rFonts w:ascii="Times New Roman" w:hAnsi="Times New Roman" w:cs="Times New Roman"/>
                <w:color w:val="000000"/>
              </w:rPr>
              <w:t xml:space="preserve"> w wypowiedziach ustnych i pisemnych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podać zasadę tworzenia trybu rozkazującego dla 2. osoby w liczbie pojedynczej i mnogiej oraz dla 3. osoby w liczbie mnogiej (forma grzecznościowa)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tworzyć tryb rozkazu­jący dla 2. osoby w liczbie pojedynczej i mnogiej oraz dla 3. osoby w liczbie mnogiej (forma grzecznościowa) od znanych czasowników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tryb rozkazujący dla 2. osoby w liczbie pojedynczej i mnogiej oraz dla 3. osoby w liczbie mnogiej (forma grzecznościowa)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tryb rozkazujący dla 2. osoby w liczbie pojedynczej i mnogiej oraz dla 3. osoby w liczbie mnogiej (forma grzecznościowa)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bezbłędnie stosować tryb rozkazujący dla 2. osoby w liczbie pojedynczej i mnogiej oraz dla 3. osoby w liczbie mnogiej (forma grzecznościowa) w wypowiedziach ustnych i pisemnych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 xml:space="preserve">– zrozumieć tekst ze słuchu lub czytany o niskim stopniu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zrozumieć tekst ze słuchu lub czytany o niskim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stopniu trud­ności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zrozumieć tekst ze słuchu lub czytany ze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 xml:space="preserve">– zrozumieć tekst ze słuchu lub czytany </w:t>
            </w: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lastRenderedPageBreak/>
              <w:t>– zrozumieć tekst ze słuchu lub czytany bez użycia słownika</w:t>
            </w:r>
          </w:p>
        </w:tc>
      </w:tr>
      <w:tr w:rsidR="007B39F3" w:rsidRPr="0019573D" w:rsidTr="00CC02DC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39F3" w:rsidRPr="0019573D" w:rsidRDefault="007B39F3" w:rsidP="00CC02D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19573D">
              <w:rPr>
                <w:rFonts w:ascii="Times New Roman" w:hAnsi="Times New Roman" w:cs="Times New Roman"/>
                <w:color w:val="000000"/>
              </w:rPr>
              <w:t>– bezbłędnie stosować zasady poprawnej wymowy i pisowni</w:t>
            </w:r>
          </w:p>
        </w:tc>
      </w:tr>
    </w:tbl>
    <w:p w:rsidR="007B39F3" w:rsidRPr="0019573D" w:rsidRDefault="007B39F3" w:rsidP="007B39F3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</w:rPr>
      </w:pPr>
    </w:p>
    <w:p w:rsidR="007B39F3" w:rsidRPr="0019573D" w:rsidRDefault="007B39F3" w:rsidP="007B39F3">
      <w:pPr>
        <w:rPr>
          <w:rFonts w:ascii="Times New Roman" w:hAnsi="Times New Roman" w:cs="Times New Roman"/>
        </w:rPr>
      </w:pPr>
      <w:r w:rsidRPr="0019573D">
        <w:rPr>
          <w:rFonts w:ascii="Times New Roman" w:hAnsi="Times New Roman" w:cs="Times New Roman"/>
        </w:rPr>
        <w:t xml:space="preserve"> </w:t>
      </w:r>
    </w:p>
    <w:p w:rsidR="007B39F3" w:rsidRPr="0019573D" w:rsidRDefault="007B39F3" w:rsidP="007B39F3">
      <w:pPr>
        <w:rPr>
          <w:rFonts w:ascii="Times New Roman" w:hAnsi="Times New Roman" w:cs="Times New Roman"/>
          <w:color w:val="FFFFFF" w:themeColor="background1"/>
        </w:rPr>
      </w:pPr>
    </w:p>
    <w:p w:rsidR="007B39F3" w:rsidRPr="00955C49" w:rsidRDefault="007B39F3" w:rsidP="00243854">
      <w:pPr>
        <w:rPr>
          <w:rFonts w:ascii="Times New Roman" w:hAnsi="Times New Roman" w:cs="Times New Roman"/>
        </w:rPr>
      </w:pPr>
    </w:p>
    <w:p w:rsidR="002F61DC" w:rsidRDefault="002F61DC"/>
    <w:sectPr w:rsidR="002F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4"/>
    <w:rsid w:val="00243854"/>
    <w:rsid w:val="002F61DC"/>
    <w:rsid w:val="003D5F3E"/>
    <w:rsid w:val="007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B050"/>
  <w15:chartTrackingRefBased/>
  <w15:docId w15:val="{0A3F1579-2DF3-48D1-A52D-DC9C8FF2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4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5064</Words>
  <Characters>30387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2017-06-21T12:03:00Z</dcterms:created>
  <dcterms:modified xsi:type="dcterms:W3CDTF">2017-06-21T12:07:00Z</dcterms:modified>
</cp:coreProperties>
</file>