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17" w:rsidRPr="00FE2B56" w:rsidRDefault="00017917" w:rsidP="00017917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b/>
          <w:sz w:val="20"/>
          <w:szCs w:val="20"/>
          <w:lang w:eastAsia="en-US"/>
        </w:rPr>
        <w:t>ZAJĘCIA TECHNICZNE – KLASA 6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bCs/>
          <w:sz w:val="20"/>
          <w:szCs w:val="20"/>
          <w:lang w:eastAsia="en-US"/>
        </w:rPr>
        <w:t>STOPIEŃ CELUJĄCY</w:t>
      </w:r>
      <w:r w:rsidRPr="00FE2B56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 xml:space="preserve"> </w:t>
      </w: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otrzymuje uczeń, który pracuje systematycznie, wykonuje wszystkie zadania samodzielnie, a także starannie i poprawnie pod względem merytorycznym. Opanował wiedzę, uzyskuje bardzo dobre oceny ze sprawdzianów, a podczas wykonywania praktycznych zadań bezpiecznie posługuje się narzędziami i dba o właściwą organizację miejsca pracy. Ponadto bierze udział w konkursach przedmiotowych, np. z zakresu bezpieczeństwa w ruchu drogowym.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bCs/>
          <w:sz w:val="20"/>
          <w:szCs w:val="20"/>
          <w:lang w:eastAsia="en-US"/>
        </w:rPr>
        <w:t>STOPIEŃ BARDZO DOBRY</w:t>
      </w:r>
      <w:r w:rsidRPr="00FE2B56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 xml:space="preserve"> </w:t>
      </w: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otrzymuje uczeń, który pracuje systematycznie i z reguły samodzielnie oraz wykonuje zadania poprawnie pod względem merytorycznym. Ponadto uzyskuje co najmniej dobre oceny ze sprawdzianów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i wykonuje działania techniczne w odpowiednio zorganizowanym miejscu pracy i z zachowaniem podstawowych zasad bezpieczeństwa.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bCs/>
          <w:sz w:val="20"/>
          <w:szCs w:val="20"/>
          <w:lang w:eastAsia="en-US"/>
        </w:rPr>
        <w:t>STOPIEŃ DOBRY</w:t>
      </w:r>
      <w:r w:rsidRPr="00FE2B56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 xml:space="preserve"> </w:t>
      </w: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otrzymuje uczeń, który podczas pracy na lekcjach korzysta z niewielkiej pomocy nauczyciela lub koleżanek i kolegów. Ze sprawdzianów otrzymuje co najmniej oceny dostateczne, a podczas wykonywania prac praktycznych właściwie dobiera narzędzia i utrzymuje porządek na swoim stanowisku.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bCs/>
          <w:sz w:val="20"/>
          <w:szCs w:val="20"/>
          <w:lang w:eastAsia="en-US"/>
        </w:rPr>
        <w:t>STOPIEŃ DOSTATECZNY</w:t>
      </w:r>
      <w:r w:rsidRPr="00FE2B56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 xml:space="preserve"> </w:t>
      </w: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otrzymuje uczeń,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bCs/>
          <w:sz w:val="20"/>
          <w:szCs w:val="20"/>
          <w:lang w:eastAsia="en-US"/>
        </w:rPr>
        <w:t>STOPIEŃ DOPUSZCZAJĄCY</w:t>
      </w:r>
      <w:r w:rsidRPr="00FE2B56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 xml:space="preserve"> </w:t>
      </w: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bCs/>
          <w:sz w:val="20"/>
          <w:szCs w:val="20"/>
          <w:lang w:eastAsia="en-US"/>
        </w:rPr>
        <w:t>STOPIEŃ NIEDOSTATECZNY</w:t>
      </w:r>
      <w:r w:rsidRPr="00FE2B56">
        <w:rPr>
          <w:rFonts w:ascii="Bookman Old Style" w:eastAsia="Calibri" w:hAnsi="Bookman Old Style"/>
          <w:b/>
          <w:bCs/>
          <w:sz w:val="20"/>
          <w:szCs w:val="20"/>
          <w:lang w:eastAsia="en-US"/>
        </w:rPr>
        <w:t xml:space="preserve"> </w:t>
      </w: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otrzymuje uczeń, który nie zdobył wiadomości i umiejętności niezbędnych do dalszego kształcenia. W trakcie pracy na lekcji nie wykazuje zaangażowania, przeważnie jest nieprzygotowany do zajęć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i lekceważy podstawowe obowiązki szkolne.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u w:val="single"/>
          <w:lang w:eastAsia="en-US"/>
        </w:rPr>
        <w:t>Podczas oceniania osiągnięć uczniów poza wiedzą i umiejętnościami bierze się pod uwagę:</w:t>
      </w:r>
    </w:p>
    <w:p w:rsidR="00017917" w:rsidRPr="00FE2B56" w:rsidRDefault="00017917" w:rsidP="000179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aktywność podczas lekcji,</w:t>
      </w:r>
    </w:p>
    <w:p w:rsidR="00017917" w:rsidRPr="00FE2B56" w:rsidRDefault="00017917" w:rsidP="000179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umiejętność pracy w grupie,</w:t>
      </w:r>
    </w:p>
    <w:p w:rsidR="00017917" w:rsidRPr="00FE2B56" w:rsidRDefault="00017917" w:rsidP="000179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obowiązkowość i systematyczność,</w:t>
      </w:r>
    </w:p>
    <w:p w:rsidR="00017917" w:rsidRPr="00FE2B56" w:rsidRDefault="00017917" w:rsidP="000179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udział w pracach na rzecz szkoły i ochrony środowiska naturalnego.</w:t>
      </w:r>
    </w:p>
    <w:p w:rsidR="00017917" w:rsidRPr="00FE2B56" w:rsidRDefault="00017917" w:rsidP="00017917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u w:val="single"/>
          <w:lang w:eastAsia="en-US"/>
        </w:rPr>
        <w:t>Ponadto uwzględnia się:</w:t>
      </w:r>
    </w:p>
    <w:p w:rsidR="00017917" w:rsidRPr="00FE2B56" w:rsidRDefault="00017917" w:rsidP="000179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stosunek ucznia do wykonywania działań praktycznych,</w:t>
      </w:r>
    </w:p>
    <w:p w:rsidR="00017917" w:rsidRPr="00FE2B56" w:rsidRDefault="00017917" w:rsidP="000179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pomysłowość konstrukcyjną,</w:t>
      </w:r>
    </w:p>
    <w:p w:rsidR="00017917" w:rsidRPr="00FE2B56" w:rsidRDefault="00017917" w:rsidP="000179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 xml:space="preserve"> właściwy dobór materiałów, </w:t>
      </w:r>
    </w:p>
    <w:p w:rsidR="00017917" w:rsidRPr="00FE2B56" w:rsidRDefault="00017917" w:rsidP="000179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estetykę wykonania,</w:t>
      </w:r>
    </w:p>
    <w:p w:rsidR="00017917" w:rsidRPr="00FE2B56" w:rsidRDefault="00017917" w:rsidP="000179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 xml:space="preserve"> przestrzeganie zasad bezpieczeństwa, </w:t>
      </w:r>
    </w:p>
    <w:p w:rsidR="00017917" w:rsidRPr="00FE2B56" w:rsidRDefault="00017917" w:rsidP="000179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 xml:space="preserve">indywidualne podejście ucznia do lekcji, </w:t>
      </w:r>
    </w:p>
    <w:p w:rsidR="00017917" w:rsidRPr="00FE2B56" w:rsidRDefault="00017917" w:rsidP="000179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FE2B56">
        <w:rPr>
          <w:rFonts w:ascii="Bookman Old Style" w:eastAsia="Calibri" w:hAnsi="Bookman Old Style"/>
          <w:sz w:val="20"/>
          <w:szCs w:val="20"/>
          <w:lang w:eastAsia="en-US"/>
        </w:rPr>
        <w:t>jego motywację i zaangażowanie w pracę.</w:t>
      </w:r>
    </w:p>
    <w:p w:rsidR="00017917" w:rsidRPr="00FE2B56" w:rsidRDefault="00017917" w:rsidP="00017917">
      <w:pPr>
        <w:tabs>
          <w:tab w:val="left" w:pos="426"/>
        </w:tabs>
        <w:spacing w:line="276" w:lineRule="auto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D7639F" w:rsidRPr="00FE2B56" w:rsidRDefault="00D7639F">
      <w:pPr>
        <w:rPr>
          <w:sz w:val="20"/>
          <w:szCs w:val="20"/>
        </w:rPr>
      </w:pPr>
    </w:p>
    <w:sectPr w:rsidR="00D7639F" w:rsidRPr="00FE2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FF" w:rsidRDefault="006606FF" w:rsidP="00FE2B56">
      <w:r>
        <w:separator/>
      </w:r>
    </w:p>
  </w:endnote>
  <w:endnote w:type="continuationSeparator" w:id="0">
    <w:p w:rsidR="006606FF" w:rsidRDefault="006606FF" w:rsidP="00FE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56" w:rsidRDefault="00FE2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4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FE2B56" w:rsidRDefault="00FE2B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2B56" w:rsidRDefault="00FE2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56" w:rsidRDefault="00FE2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FF" w:rsidRDefault="006606FF" w:rsidP="00FE2B56">
      <w:r>
        <w:separator/>
      </w:r>
    </w:p>
  </w:footnote>
  <w:footnote w:type="continuationSeparator" w:id="0">
    <w:p w:rsidR="006606FF" w:rsidRDefault="006606FF" w:rsidP="00FE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56" w:rsidRDefault="00FE2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56" w:rsidRDefault="00FE2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56" w:rsidRDefault="00FE2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1AFD"/>
    <w:multiLevelType w:val="hybridMultilevel"/>
    <w:tmpl w:val="31D2B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81FD2"/>
    <w:multiLevelType w:val="hybridMultilevel"/>
    <w:tmpl w:val="09C05706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17"/>
    <w:rsid w:val="00017917"/>
    <w:rsid w:val="006606FF"/>
    <w:rsid w:val="00851FD3"/>
    <w:rsid w:val="00D7639F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33AA-3B21-4D8E-99AB-439875FA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B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2017-11-20T10:21:00Z</dcterms:created>
  <dcterms:modified xsi:type="dcterms:W3CDTF">2017-11-20T10:46:00Z</dcterms:modified>
</cp:coreProperties>
</file>