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b/>
          <w:sz w:val="20"/>
          <w:szCs w:val="20"/>
          <w:lang w:eastAsia="en-US"/>
        </w:rPr>
        <w:t>PLASTYKA – KLASA 6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u w:val="single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u w:val="single"/>
          <w:lang w:eastAsia="en-US"/>
        </w:rPr>
        <w:t>Przy ustalaniu oceny z plastyki, w szczególności bierze się pod uwagę wysiłek wkładany przez ucznia w wywiązywanie się z obowiązków wynikających ze specyfiki tych zajęć.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 xml:space="preserve">STOPIEŃ CELUJĄCY – uczeń powinien przejawiać szczególne zainteresowanie sztukami plastycznymi oraz talent, a także wykazywać dużą znajomość treści poza programowych oraz zaangażowanie i twórczą inicjatywę w działaniach grupowych. Ponadto bierze udział w pozaszkolnych konkursach </w:t>
      </w:r>
      <w:proofErr w:type="spellStart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>plastycz¬nych</w:t>
      </w:r>
      <w:proofErr w:type="spellEnd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 xml:space="preserve"> i odnosi w nich sukcesy oraz aktywnie uczestniczy w życiu kulturalnym szkoły i regionu. Twórczo posługuje się różnymi środkami </w:t>
      </w:r>
      <w:proofErr w:type="spellStart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>pla¬stycznymi</w:t>
      </w:r>
      <w:proofErr w:type="spellEnd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 xml:space="preserve"> i eksperymentuje z technikami </w:t>
      </w:r>
      <w:proofErr w:type="spellStart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>pla¬stycznymi</w:t>
      </w:r>
      <w:proofErr w:type="spellEnd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>. Potrafi wymienić wybitnych twórców polskich i zagranicznych oraz podać przykłady ich twórczości. Uczeń analizuje i interpretuje dowolne dzieła sztuki oraz uzasadnia ich wartość artystyczną.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>STOPIEŃ BARDZO DOBRY – uczeń powinien opanować i wykorzystywać w praktyce wszystkie określone w programie wiadomości i umiejętności. Ponadto bierze udział w dyskusjach na temat sztuk plastycznych i potrafi uzasadnić swoje zdanie. Korzysta z różnorodnych źródeł informacji w przygotowywaniu dodatkowych wiadomości, a także uczestniczy w działaniach plastycznych na terenie szkoły i poza nią, wykazuje się zaangażowaniem i pomysłowością. Umiejętnie posługuje się środkami plastycznymi i dobiera technikę do tematu pracy. Podaje też nazwiska wybitnych artystów w Polsce i na świecie.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 xml:space="preserve">STOPIEŃ  DOBRY – uczeń potrafi wykorzystać w praktyce zdobytą wiedzę i umiejętności. Zawsze przynosi na  lekcje potrzebne materiały i dba o estetykę </w:t>
      </w:r>
      <w:proofErr w:type="spellStart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>swoje¬go</w:t>
      </w:r>
      <w:proofErr w:type="spellEnd"/>
      <w:r w:rsidRPr="004C4BC4">
        <w:rPr>
          <w:rFonts w:ascii="Bookman Old Style" w:eastAsia="Calibri" w:hAnsi="Bookman Old Style"/>
          <w:sz w:val="20"/>
          <w:szCs w:val="20"/>
          <w:lang w:eastAsia="en-US"/>
        </w:rPr>
        <w:t xml:space="preserve"> miejsca pracy. Ponadto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stosuje różnorodne, nietypowe techniki plastyczne. Wymienia też nazwiska kilku twórców polskich i zagranicznych. Samodzielnie próbuje analizować i porównywać wybrane dzieła sztuki oraz wyrażać własne opinie na ich temat.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>STOPIEŃ  DOSTATECZNY – uczeń powinien przyswoić podstawowe wiadomości oraz najprostsze umiejętności. Bardzo rzadko jest nieprzygotowany do lekcji, stara się utrzymać porządek w miejscu pracy i oddaje większość zadanych prac praktycznych. Posługuje się wybranymi środkami wyrazu i stosuje typowe, proste techniki plastyczne. Uczeń powinien samodzielnie wykonywać łatwe ćwiczenia i uczestniczyć w zabawach, a także współpracować w grupie i podejmować próby twórczości plastycznej. Umie podać nazwiska kilku wybitnych polskich twórców.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>STOPIEŃ  DOPUSZCZAJĄCY – uczeń powinien być przygotowany do większości lekcji (przynosić potrzebne materiały) oraz z pomocą nauczyciela wykonywać proste ćwiczenia, uczestniczyć w zabawach, wyjaśniać najważniejsze terminy. Potrafi również wymienić kilku wybitnych polskich artystów.</w:t>
      </w:r>
    </w:p>
    <w:p w:rsidR="0046473D" w:rsidRPr="004C4BC4" w:rsidRDefault="0046473D" w:rsidP="0046473D">
      <w:pPr>
        <w:tabs>
          <w:tab w:val="left" w:pos="426"/>
        </w:tabs>
        <w:spacing w:line="276" w:lineRule="auto"/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  <w:r w:rsidRPr="004C4BC4">
        <w:rPr>
          <w:rFonts w:ascii="Bookman Old Style" w:eastAsia="Calibri" w:hAnsi="Bookman Old Style"/>
          <w:sz w:val="20"/>
          <w:szCs w:val="20"/>
          <w:lang w:eastAsia="en-US"/>
        </w:rPr>
        <w:t>STOPIEŃ NIEDOSTATECZNY – uczeń nie opanował podstawowych wiadomości i umiejętności z zakresu przedmiotu. Nie uczestniczy w lekcji i nie jest przygotowywany do zajęć. Nie odrabia zadanych prac domowych. Świadomie lekceważy podstawowe obowiązki szkolne.</w:t>
      </w:r>
    </w:p>
    <w:p w:rsidR="00D7639F" w:rsidRPr="004C4BC4" w:rsidRDefault="00D7639F">
      <w:pPr>
        <w:rPr>
          <w:sz w:val="20"/>
          <w:szCs w:val="20"/>
        </w:rPr>
      </w:pPr>
    </w:p>
    <w:sectPr w:rsidR="00D7639F" w:rsidRPr="004C4B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BB" w:rsidRDefault="002E24BB" w:rsidP="004C4BC4">
      <w:r>
        <w:separator/>
      </w:r>
    </w:p>
  </w:endnote>
  <w:endnote w:type="continuationSeparator" w:id="0">
    <w:p w:rsidR="002E24BB" w:rsidRDefault="002E24BB" w:rsidP="004C4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C4" w:rsidRDefault="004C4B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24887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bookmarkStart w:id="0" w:name="_GoBack" w:displacedByCustomXml="prev"/>
          <w:bookmarkEnd w:id="0" w:displacedByCustomXml="prev"/>
          <w:p w:rsidR="004C4BC4" w:rsidRDefault="004C4BC4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C4BC4" w:rsidRDefault="004C4B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C4" w:rsidRDefault="004C4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BB" w:rsidRDefault="002E24BB" w:rsidP="004C4BC4">
      <w:r>
        <w:separator/>
      </w:r>
    </w:p>
  </w:footnote>
  <w:footnote w:type="continuationSeparator" w:id="0">
    <w:p w:rsidR="002E24BB" w:rsidRDefault="002E24BB" w:rsidP="004C4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C4" w:rsidRDefault="004C4B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C4" w:rsidRDefault="004C4B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BC4" w:rsidRDefault="004C4B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3D"/>
    <w:rsid w:val="002E24BB"/>
    <w:rsid w:val="0046473D"/>
    <w:rsid w:val="004C4BC4"/>
    <w:rsid w:val="00851FD3"/>
    <w:rsid w:val="00D7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EB85B-DB99-4231-9E74-E642A408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B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4B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4B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4B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ekowalska</cp:lastModifiedBy>
  <cp:revision>2</cp:revision>
  <dcterms:created xsi:type="dcterms:W3CDTF">2017-11-17T13:01:00Z</dcterms:created>
  <dcterms:modified xsi:type="dcterms:W3CDTF">2017-11-20T10:42:00Z</dcterms:modified>
</cp:coreProperties>
</file>